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51" w:rsidRPr="00FD3B51" w:rsidRDefault="00FD3B51" w:rsidP="00FD3B5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bookmarkStart w:id="0" w:name="_GoBack"/>
      <w:r w:rsidRPr="00FD3B51">
        <w:rPr>
          <w:color w:val="000000"/>
          <w:sz w:val="24"/>
          <w:szCs w:val="24"/>
          <w:lang w:eastAsia="hu-HU" w:bidi="hu-HU"/>
        </w:rPr>
        <w:t xml:space="preserve">Görbeháza Község Önkormányzata </w:t>
      </w:r>
    </w:p>
    <w:p w:rsidR="00FD3B51" w:rsidRPr="00FD3B51" w:rsidRDefault="00FD3B51" w:rsidP="00FD3B5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D3B51">
        <w:rPr>
          <w:color w:val="000000"/>
          <w:sz w:val="24"/>
          <w:szCs w:val="24"/>
          <w:lang w:eastAsia="hu-HU" w:bidi="hu-HU"/>
        </w:rPr>
        <w:t>Képviselő-testületének</w:t>
      </w:r>
    </w:p>
    <w:p w:rsidR="00FD3B51" w:rsidRPr="00FD3B51" w:rsidRDefault="00FD3B51" w:rsidP="00FD3B5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:rsidR="00FD3B51" w:rsidRPr="00FD3B51" w:rsidRDefault="00FD3B51" w:rsidP="00FD3B5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r w:rsidRPr="00FD3B51">
        <w:rPr>
          <w:color w:val="000000"/>
          <w:sz w:val="24"/>
          <w:szCs w:val="24"/>
          <w:lang w:eastAsia="hu-HU" w:bidi="hu-HU"/>
        </w:rPr>
        <w:t xml:space="preserve"> </w:t>
      </w:r>
      <w:bookmarkStart w:id="1" w:name="_Hlk525132000"/>
      <w:r w:rsidR="00DC331B">
        <w:rPr>
          <w:color w:val="000000"/>
          <w:sz w:val="24"/>
          <w:szCs w:val="24"/>
          <w:lang w:eastAsia="hu-HU" w:bidi="hu-HU"/>
        </w:rPr>
        <w:t>15</w:t>
      </w:r>
      <w:r w:rsidR="00C915AA">
        <w:rPr>
          <w:color w:val="000000"/>
          <w:sz w:val="24"/>
          <w:szCs w:val="24"/>
          <w:lang w:eastAsia="hu-HU" w:bidi="hu-HU"/>
        </w:rPr>
        <w:t>/2018. (IX.28.</w:t>
      </w:r>
      <w:r w:rsidRPr="00FD3B51">
        <w:rPr>
          <w:color w:val="000000"/>
          <w:sz w:val="24"/>
          <w:szCs w:val="24"/>
          <w:lang w:eastAsia="hu-HU" w:bidi="hu-HU"/>
        </w:rPr>
        <w:t>) önkormányzati rendelet</w:t>
      </w:r>
      <w:bookmarkEnd w:id="1"/>
      <w:r w:rsidRPr="00FD3B51">
        <w:rPr>
          <w:color w:val="000000"/>
          <w:sz w:val="24"/>
          <w:szCs w:val="24"/>
          <w:lang w:eastAsia="hu-HU" w:bidi="hu-HU"/>
        </w:rPr>
        <w:t xml:space="preserve">e </w:t>
      </w:r>
    </w:p>
    <w:p w:rsidR="00FD3B51" w:rsidRPr="00FD3B51" w:rsidRDefault="00FD3B51" w:rsidP="00FD3B5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</w:p>
    <w:p w:rsidR="00FD3B51" w:rsidRPr="00FD3B51" w:rsidRDefault="00FD3B51" w:rsidP="00FD3B51">
      <w:pPr>
        <w:pStyle w:val="Szvegtrzs20"/>
        <w:shd w:val="clear" w:color="auto" w:fill="auto"/>
        <w:spacing w:after="0" w:line="240" w:lineRule="auto"/>
        <w:ind w:firstLine="0"/>
        <w:rPr>
          <w:color w:val="000000"/>
          <w:sz w:val="24"/>
          <w:szCs w:val="24"/>
          <w:lang w:eastAsia="hu-HU" w:bidi="hu-HU"/>
        </w:rPr>
      </w:pPr>
      <w:bookmarkStart w:id="2" w:name="_Hlk525201594"/>
      <w:proofErr w:type="gramStart"/>
      <w:r w:rsidRPr="00FD3B51">
        <w:rPr>
          <w:color w:val="000000"/>
          <w:sz w:val="24"/>
          <w:szCs w:val="24"/>
          <w:lang w:eastAsia="hu-HU" w:bidi="hu-HU"/>
        </w:rPr>
        <w:t>a</w:t>
      </w:r>
      <w:proofErr w:type="gramEnd"/>
      <w:r w:rsidRPr="00FD3B51">
        <w:rPr>
          <w:color w:val="000000"/>
          <w:sz w:val="24"/>
          <w:szCs w:val="24"/>
          <w:lang w:eastAsia="hu-HU" w:bidi="hu-HU"/>
        </w:rPr>
        <w:t xml:space="preserve"> településkép minőségi alakításáról és védelméről </w:t>
      </w:r>
      <w:r w:rsidRPr="00FD3B51">
        <w:rPr>
          <w:sz w:val="24"/>
          <w:szCs w:val="24"/>
          <w:lang w:eastAsia="hu-HU" w:bidi="hu-HU"/>
        </w:rPr>
        <w:t xml:space="preserve">szóló </w:t>
      </w:r>
      <w:r w:rsidRPr="00FD3B51">
        <w:rPr>
          <w:sz w:val="24"/>
          <w:szCs w:val="24"/>
        </w:rPr>
        <w:t>4/2018.(II.16.)</w:t>
      </w:r>
      <w:r w:rsidRPr="00FD3B51">
        <w:rPr>
          <w:b w:val="0"/>
          <w:sz w:val="24"/>
          <w:szCs w:val="24"/>
        </w:rPr>
        <w:t xml:space="preserve"> </w:t>
      </w:r>
      <w:r w:rsidRPr="00FD3B51">
        <w:rPr>
          <w:sz w:val="24"/>
          <w:szCs w:val="24"/>
          <w:lang w:eastAsia="hu-HU" w:bidi="hu-HU"/>
        </w:rPr>
        <w:t xml:space="preserve"> </w:t>
      </w:r>
      <w:r w:rsidRPr="00FD3B51">
        <w:rPr>
          <w:color w:val="000000"/>
          <w:sz w:val="24"/>
          <w:szCs w:val="24"/>
          <w:lang w:eastAsia="hu-HU" w:bidi="hu-HU"/>
        </w:rPr>
        <w:t>önkormányzati rendelet módosításáról</w:t>
      </w:r>
    </w:p>
    <w:bookmarkEnd w:id="2"/>
    <w:p w:rsidR="00FD3B51" w:rsidRPr="00FD3B51" w:rsidRDefault="00FD3B51" w:rsidP="00FD3B51">
      <w:pPr>
        <w:pStyle w:val="Szvegtrzs21"/>
        <w:shd w:val="clear" w:color="auto" w:fill="auto"/>
        <w:spacing w:before="0" w:line="240" w:lineRule="auto"/>
        <w:ind w:left="20" w:right="20" w:firstLine="0"/>
        <w:rPr>
          <w:color w:val="000000"/>
          <w:sz w:val="24"/>
          <w:szCs w:val="24"/>
          <w:lang w:eastAsia="hu-HU" w:bidi="hu-HU"/>
        </w:rPr>
      </w:pPr>
    </w:p>
    <w:p w:rsidR="00FD3B51" w:rsidRPr="00FD3B51" w:rsidRDefault="00FD3B51" w:rsidP="00FD3B51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hu-HU" w:bidi="hu-HU"/>
        </w:rPr>
      </w:pPr>
      <w:r w:rsidRPr="00FD3B51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 xml:space="preserve">Görbeháza Község Önkormányzatának Képviselő-testülete a településkép védelméről szóló 2016. évi LXXIV. törvény 12. § (2) bekezdésében kapott felhatalmazás alapján, az Alaptörvény 32. cikk (1) bekezdés a) pontjában meghatározott feladatkörében eljárva </w:t>
      </w:r>
      <w:r w:rsidRPr="00FD3B51">
        <w:rPr>
          <w:rFonts w:ascii="Times New Roman" w:hAnsi="Times New Roman" w:cs="Times New Roman"/>
          <w:sz w:val="24"/>
          <w:szCs w:val="24"/>
        </w:rPr>
        <w:t xml:space="preserve">és 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FD3B51">
        <w:rPr>
          <w:rFonts w:ascii="Times New Roman" w:hAnsi="Times New Roman" w:cs="Times New Roman"/>
          <w:i/>
          <w:sz w:val="24"/>
          <w:szCs w:val="24"/>
        </w:rPr>
        <w:t>Szociális, Kulturális, Oktatási és Ügyrendi Bizottsága</w:t>
      </w:r>
      <w:r w:rsidRPr="00FD3B51">
        <w:rPr>
          <w:rFonts w:ascii="Times New Roman" w:hAnsi="Times New Roman" w:cs="Times New Roman"/>
          <w:sz w:val="24"/>
          <w:szCs w:val="24"/>
          <w:lang w:eastAsia="hu-HU" w:bidi="hu-HU"/>
        </w:rPr>
        <w:t xml:space="preserve"> </w:t>
      </w:r>
      <w:r w:rsidRPr="00FD3B51">
        <w:rPr>
          <w:rFonts w:ascii="Times New Roman" w:hAnsi="Times New Roman" w:cs="Times New Roman"/>
          <w:color w:val="000000"/>
          <w:sz w:val="24"/>
          <w:szCs w:val="24"/>
          <w:lang w:eastAsia="hu-HU" w:bidi="hu-HU"/>
        </w:rPr>
        <w:t>véleményének kikérésével - a következőket rendeli el:</w:t>
      </w:r>
    </w:p>
    <w:p w:rsidR="00FD3B51" w:rsidRPr="00FD3B51" w:rsidRDefault="00FD3B51" w:rsidP="00FD3B51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településkép minőségi alakításáról és védelméről szóló </w:t>
      </w:r>
      <w:r w:rsidRPr="00FD3B51">
        <w:rPr>
          <w:rFonts w:ascii="Times New Roman" w:hAnsi="Times New Roman" w:cs="Times New Roman"/>
          <w:bCs/>
          <w:color w:val="000000"/>
          <w:sz w:val="24"/>
          <w:szCs w:val="24"/>
        </w:rPr>
        <w:t>4/2018</w:t>
      </w:r>
      <w:r w:rsidR="00C915A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FD3B51">
        <w:rPr>
          <w:rFonts w:ascii="Times New Roman" w:hAnsi="Times New Roman" w:cs="Times New Roman"/>
          <w:bCs/>
          <w:color w:val="000000"/>
          <w:sz w:val="24"/>
          <w:szCs w:val="24"/>
        </w:rPr>
        <w:t>(II.16.)</w:t>
      </w:r>
      <w:r w:rsidRPr="00FD3B5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(a továbbiakban: Rendelet) 5. § 14. pontja helyébe a következő rendelkezés lép: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51">
        <w:rPr>
          <w:rStyle w:val="SzvegtrzsDlt"/>
          <w:rFonts w:eastAsiaTheme="minorHAnsi"/>
          <w:sz w:val="24"/>
          <w:szCs w:val="24"/>
        </w:rPr>
        <w:t>„14.</w:t>
      </w:r>
      <w:r w:rsidRPr="00FD3B51">
        <w:rPr>
          <w:rStyle w:val="SzvegtrzsDlt"/>
          <w:rFonts w:eastAsiaTheme="minorHAnsi"/>
          <w:b/>
          <w:sz w:val="24"/>
          <w:szCs w:val="24"/>
        </w:rPr>
        <w:t xml:space="preserve"> Információs vagy más célú berendezés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 településkép védelméről szóló törvény reklámok közzétételével kapcsolatos rendelkezéseinek végrehajtásáról szóló 104/2017. </w:t>
      </w:r>
      <w:r w:rsidR="00C915A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(IV. 28.) Korm. rendelet 1. § 4. pontjában meghatározott berendezés.”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525133226"/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</w:t>
      </w:r>
      <w:bookmarkStart w:id="4" w:name="_Hlk525132312"/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32</w:t>
      </w:r>
      <w:r w:rsidR="00B35921">
        <w:rPr>
          <w:rFonts w:ascii="Times New Roman" w:eastAsia="Times New Roman" w:hAnsi="Times New Roman" w:cs="Times New Roman"/>
          <w:sz w:val="24"/>
          <w:szCs w:val="24"/>
          <w:lang w:eastAsia="hu-HU"/>
        </w:rPr>
        <w:t>. § (2) bekezdésében a „közkertben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” szövegrész helyébe a „közterületen” szöveg lép.</w:t>
      </w:r>
      <w:bookmarkEnd w:id="3"/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§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34. § (5) bekezdésében a „jegyzőkönyv” szövegrész helyébe az „emlékeztető” szöveg lép.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 §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Rendelet 39. § (2) bekezdés d) pontja helyébe a következő rendelkezés lép:</w:t>
      </w:r>
      <w:bookmarkEnd w:id="4"/>
    </w:p>
    <w:p w:rsidR="00FD3B51" w:rsidRPr="00FD3B51" w:rsidRDefault="00FD3B51" w:rsidP="00FD3B5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„d) minden más esetben – kivéve a reklámra, reklámhordozókra, és reklámhordozót tartó berendezésekre vonatkozó követelmények be nem tartására – 10.000 - 20.000 forint.” </w:t>
      </w:r>
    </w:p>
    <w:p w:rsidR="00FD3B51" w:rsidRDefault="00FD3B51" w:rsidP="00C91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5" w:name="_Hlk498520607"/>
      <w:bookmarkStart w:id="6" w:name="_Hlk498520160"/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Hatályát veszti a Rendelet 39. § (3) bekezdése. </w:t>
      </w:r>
    </w:p>
    <w:p w:rsidR="00C915AA" w:rsidRDefault="00C915AA" w:rsidP="00C91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Default="00C915AA" w:rsidP="00C91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Pr="00FD3B51" w:rsidRDefault="00C915AA" w:rsidP="00C915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D3B51" w:rsidRPr="00FD3B51" w:rsidRDefault="00FD3B51" w:rsidP="00FD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5. §</w:t>
      </w:r>
    </w:p>
    <w:p w:rsidR="00FD3B51" w:rsidRPr="00FD3B51" w:rsidRDefault="00FD3B51" w:rsidP="00FD3B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2018. október 15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napján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az azt követő napon hatályát veszti.</w:t>
      </w:r>
    </w:p>
    <w:p w:rsidR="00FD3B51" w:rsidRDefault="00FD3B51" w:rsidP="00FD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C915AA" w:rsidRPr="00FD3B51" w:rsidRDefault="00C915AA" w:rsidP="00FD3B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FD3B51" w:rsidRPr="00FD3B51" w:rsidRDefault="00FD3B51" w:rsidP="00FD3B5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proofErr w:type="spellStart"/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Giricz</w:t>
      </w:r>
      <w:proofErr w:type="spellEnd"/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Béla Lászlóné</w:t>
      </w: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</w:t>
      </w:r>
      <w:proofErr w:type="spellStart"/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sk</w:t>
      </w:r>
      <w:proofErr w:type="spellEnd"/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 xml:space="preserve">     Dr. Juhász Péter </w:t>
      </w:r>
      <w:proofErr w:type="spellStart"/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sk</w:t>
      </w:r>
      <w:proofErr w:type="spellEnd"/>
      <w:r w:rsidRPr="00FD3B5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FD3B51" w:rsidRPr="00FD3B51" w:rsidRDefault="00FD3B51" w:rsidP="00FD3B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   </w:t>
      </w:r>
      <w:proofErr w:type="gramStart"/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FD3B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</w:t>
      </w:r>
      <w:bookmarkEnd w:id="5"/>
      <w:bookmarkEnd w:id="6"/>
    </w:p>
    <w:p w:rsidR="00FD3B51" w:rsidRDefault="00FD3B51" w:rsidP="00FD3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15AA" w:rsidRDefault="00C915AA" w:rsidP="00FD3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15AA" w:rsidRPr="00FD3B51" w:rsidRDefault="00C915AA" w:rsidP="00FD3B5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915AA" w:rsidRPr="00C915AA" w:rsidRDefault="00C915AA" w:rsidP="00C9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C915A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Záradék:</w:t>
      </w:r>
    </w:p>
    <w:p w:rsidR="00C915AA" w:rsidRPr="00C915AA" w:rsidRDefault="00C915AA" w:rsidP="00C9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5AA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rendeletet a mai napon kihirdettem.</w:t>
      </w:r>
    </w:p>
    <w:p w:rsidR="00C915AA" w:rsidRPr="00C915AA" w:rsidRDefault="00C915AA" w:rsidP="00C915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Pr="00C915AA" w:rsidRDefault="00C915AA" w:rsidP="00C9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Pr="00C915AA" w:rsidRDefault="00C915AA" w:rsidP="00C9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5AA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</w:t>
      </w:r>
      <w:r w:rsidR="00DC331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2018. szeptember 28.</w:t>
      </w:r>
    </w:p>
    <w:p w:rsidR="00C915AA" w:rsidRPr="00C915AA" w:rsidRDefault="00C915AA" w:rsidP="00C9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Pr="00C915AA" w:rsidRDefault="00C915AA" w:rsidP="00C9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Pr="00C915AA" w:rsidRDefault="00C915AA" w:rsidP="00C9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915AA" w:rsidRPr="00C915AA" w:rsidRDefault="00C915AA" w:rsidP="00C9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915AA">
        <w:rPr>
          <w:rFonts w:ascii="Times New Roman" w:eastAsia="Times New Roman" w:hAnsi="Times New Roman" w:cs="Times New Roman"/>
          <w:sz w:val="24"/>
          <w:szCs w:val="24"/>
          <w:lang w:eastAsia="hu-HU"/>
        </w:rPr>
        <w:t>Dr. Juhász Péter</w:t>
      </w:r>
    </w:p>
    <w:p w:rsidR="00C915AA" w:rsidRPr="00C915AA" w:rsidRDefault="00C915AA" w:rsidP="00C915AA">
      <w:pPr>
        <w:tabs>
          <w:tab w:val="center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C915AA">
        <w:rPr>
          <w:rFonts w:ascii="Times New Roman" w:eastAsia="Times New Roman" w:hAnsi="Times New Roman" w:cs="Times New Roman"/>
          <w:sz w:val="24"/>
          <w:szCs w:val="24"/>
          <w:lang w:eastAsia="hu-HU"/>
        </w:rPr>
        <w:t>jegyző</w:t>
      </w:r>
      <w:proofErr w:type="gramEnd"/>
    </w:p>
    <w:p w:rsidR="00C915AA" w:rsidRPr="00C915AA" w:rsidRDefault="00C915AA" w:rsidP="00C915AA">
      <w:pPr>
        <w:tabs>
          <w:tab w:val="center" w:leader="do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0614" w:rsidRPr="00FD3B51" w:rsidRDefault="00C80614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410545" w:rsidRPr="00FD3B51" w:rsidRDefault="00410545">
      <w:pPr>
        <w:rPr>
          <w:rFonts w:ascii="Times New Roman" w:hAnsi="Times New Roman" w:cs="Times New Roman"/>
          <w:sz w:val="24"/>
          <w:szCs w:val="24"/>
        </w:rPr>
      </w:pPr>
    </w:p>
    <w:sectPr w:rsidR="00410545" w:rsidRPr="00FD3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51"/>
    <w:rsid w:val="00410545"/>
    <w:rsid w:val="009C3709"/>
    <w:rsid w:val="00B35921"/>
    <w:rsid w:val="00C80614"/>
    <w:rsid w:val="00C915AA"/>
    <w:rsid w:val="00DC331B"/>
    <w:rsid w:val="00FD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B5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FD3B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basedOn w:val="Bekezdsalapbettpusa"/>
    <w:link w:val="Szvegtrzs21"/>
    <w:rsid w:val="00FD3B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Dlt">
    <w:name w:val="Szövegtörzs + Dőlt"/>
    <w:basedOn w:val="Szvegtrzs"/>
    <w:rsid w:val="00FD3B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Szvegtrzs21">
    <w:name w:val="Szövegtörzs2"/>
    <w:basedOn w:val="Norml"/>
    <w:link w:val="Szvegtrzs"/>
    <w:rsid w:val="00FD3B51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0">
    <w:name w:val="Szövegtörzs (2)"/>
    <w:basedOn w:val="Norml"/>
    <w:link w:val="Szvegtrzs2"/>
    <w:rsid w:val="00FD3B51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aszerbekezds">
    <w:name w:val="List Paragraph"/>
    <w:basedOn w:val="Norml"/>
    <w:link w:val="ListaszerbekezdsChar"/>
    <w:uiPriority w:val="34"/>
    <w:qFormat/>
    <w:rsid w:val="00FD3B5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D3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3B5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2">
    <w:name w:val="Szövegtörzs (2)_"/>
    <w:basedOn w:val="Bekezdsalapbettpusa"/>
    <w:link w:val="Szvegtrzs20"/>
    <w:rsid w:val="00FD3B5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Szvegtrzs">
    <w:name w:val="Szövegtörzs_"/>
    <w:basedOn w:val="Bekezdsalapbettpusa"/>
    <w:link w:val="Szvegtrzs21"/>
    <w:rsid w:val="00FD3B5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SzvegtrzsDlt">
    <w:name w:val="Szövegtörzs + Dőlt"/>
    <w:basedOn w:val="Szvegtrzs"/>
    <w:rsid w:val="00FD3B5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hu-HU" w:eastAsia="hu-HU" w:bidi="hu-HU"/>
    </w:rPr>
  </w:style>
  <w:style w:type="paragraph" w:customStyle="1" w:styleId="Szvegtrzs21">
    <w:name w:val="Szövegtörzs2"/>
    <w:basedOn w:val="Norml"/>
    <w:link w:val="Szvegtrzs"/>
    <w:rsid w:val="00FD3B51"/>
    <w:pPr>
      <w:widowControl w:val="0"/>
      <w:shd w:val="clear" w:color="auto" w:fill="FFFFFF"/>
      <w:spacing w:before="240" w:after="0" w:line="274" w:lineRule="exact"/>
      <w:ind w:hanging="5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zvegtrzs20">
    <w:name w:val="Szövegtörzs (2)"/>
    <w:basedOn w:val="Norml"/>
    <w:link w:val="Szvegtrzs2"/>
    <w:rsid w:val="00FD3B51"/>
    <w:pPr>
      <w:widowControl w:val="0"/>
      <w:shd w:val="clear" w:color="auto" w:fill="FFFFFF"/>
      <w:spacing w:after="240" w:line="274" w:lineRule="exact"/>
      <w:ind w:hanging="1700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Listaszerbekezds">
    <w:name w:val="List Paragraph"/>
    <w:basedOn w:val="Norml"/>
    <w:link w:val="ListaszerbekezdsChar"/>
    <w:uiPriority w:val="34"/>
    <w:qFormat/>
    <w:rsid w:val="00FD3B51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rsid w:val="00FD3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2018-09-27T06:35:00Z</cp:lastPrinted>
  <dcterms:created xsi:type="dcterms:W3CDTF">2018-09-27T06:30:00Z</dcterms:created>
  <dcterms:modified xsi:type="dcterms:W3CDTF">2018-10-01T08:14:00Z</dcterms:modified>
</cp:coreProperties>
</file>