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573CBE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45A35">
        <w:rPr>
          <w:b/>
          <w:sz w:val="24"/>
          <w:szCs w:val="24"/>
        </w:rPr>
        <w:t>/2018. (VI.01</w:t>
      </w:r>
      <w:r w:rsidR="001609FE">
        <w:rPr>
          <w:b/>
          <w:sz w:val="24"/>
          <w:szCs w:val="24"/>
        </w:rPr>
        <w:t>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1609FE" w:rsidRDefault="00C620BD" w:rsidP="001609F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:rsidR="00C620BD" w:rsidRDefault="00C620BD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1E3C4B" w:rsidRPr="0059451D" w:rsidRDefault="00945A35" w:rsidP="001E3C4B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Pr="007F7442">
        <w:rPr>
          <w:sz w:val="24"/>
          <w:szCs w:val="24"/>
        </w:rPr>
        <w:t xml:space="preserve">a </w:t>
      </w:r>
      <w:r>
        <w:rPr>
          <w:sz w:val="24"/>
          <w:szCs w:val="24"/>
        </w:rPr>
        <w:t>szociális igazgatásról és szociális ellátásokról szóló 1993. évi III. törvény 92. § (1)</w:t>
      </w:r>
      <w:r w:rsidR="001E3C4B">
        <w:rPr>
          <w:sz w:val="24"/>
          <w:szCs w:val="24"/>
        </w:rPr>
        <w:t xml:space="preserve"> a), valamint</w:t>
      </w:r>
      <w:r>
        <w:rPr>
          <w:sz w:val="24"/>
          <w:szCs w:val="24"/>
        </w:rPr>
        <w:t xml:space="preserve"> a 132. § (4) bekezdésében </w:t>
      </w:r>
      <w:r w:rsidRPr="007F7442">
        <w:rPr>
          <w:sz w:val="24"/>
          <w:szCs w:val="24"/>
        </w:rPr>
        <w:t xml:space="preserve">kapott felhatalmazás alapján, </w:t>
      </w:r>
      <w:r>
        <w:rPr>
          <w:sz w:val="24"/>
          <w:szCs w:val="24"/>
        </w:rPr>
        <w:t xml:space="preserve">Magyarország Alaptörvénye 32. cikk (1) bekezdés a) pontjában és </w:t>
      </w:r>
      <w:r w:rsidRPr="007F7442">
        <w:rPr>
          <w:sz w:val="24"/>
          <w:szCs w:val="24"/>
        </w:rPr>
        <w:t>Magyarország</w:t>
      </w:r>
      <w:r>
        <w:rPr>
          <w:sz w:val="24"/>
          <w:szCs w:val="24"/>
        </w:rPr>
        <w:t xml:space="preserve"> helyi </w:t>
      </w:r>
      <w:r w:rsidRPr="007F7442">
        <w:rPr>
          <w:sz w:val="24"/>
          <w:szCs w:val="24"/>
        </w:rPr>
        <w:t>önkormányzatairól szóló 2011. évi CLXXXIX. törvény 13.</w:t>
      </w:r>
      <w:r>
        <w:rPr>
          <w:sz w:val="24"/>
          <w:szCs w:val="24"/>
        </w:rPr>
        <w:t xml:space="preserve"> § (1) bekezdés 8</w:t>
      </w:r>
      <w:r w:rsidRPr="007F7442">
        <w:rPr>
          <w:sz w:val="24"/>
          <w:szCs w:val="24"/>
        </w:rPr>
        <w:t>. pontjában</w:t>
      </w:r>
      <w:r>
        <w:rPr>
          <w:sz w:val="24"/>
          <w:szCs w:val="24"/>
        </w:rPr>
        <w:t xml:space="preserve">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="001E3C4B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1E3C4B" w:rsidRPr="0059451D">
        <w:rPr>
          <w:i/>
          <w:sz w:val="24"/>
          <w:szCs w:val="24"/>
        </w:rPr>
        <w:t>Szociális, Kulturális, Oktatási és Ügyrendi Bizottsága</w:t>
      </w:r>
      <w:r w:rsidR="001E3C4B">
        <w:rPr>
          <w:i/>
          <w:sz w:val="24"/>
          <w:szCs w:val="24"/>
        </w:rPr>
        <w:t xml:space="preserve"> </w:t>
      </w:r>
      <w:r w:rsidR="001E3C4B" w:rsidRPr="00FE51D2">
        <w:rPr>
          <w:sz w:val="24"/>
          <w:szCs w:val="24"/>
        </w:rPr>
        <w:t>véleményének kikérésével</w:t>
      </w:r>
      <w:r w:rsidR="001E3C4B">
        <w:rPr>
          <w:rFonts w:ascii="Arial" w:hAnsi="Arial" w:cs="Arial"/>
        </w:rPr>
        <w:t xml:space="preserve"> </w:t>
      </w:r>
      <w:r w:rsidR="001E3C4B" w:rsidRPr="0059451D">
        <w:rPr>
          <w:rFonts w:eastAsia="Calibri"/>
          <w:sz w:val="24"/>
          <w:szCs w:val="24"/>
        </w:rPr>
        <w:t>a következőket rendeli el:</w:t>
      </w:r>
    </w:p>
    <w:p w:rsidR="00C620BD" w:rsidRDefault="00C620BD" w:rsidP="001E3C4B">
      <w:pPr>
        <w:jc w:val="both"/>
        <w:rPr>
          <w:b/>
          <w:bCs/>
          <w:sz w:val="24"/>
          <w:szCs w:val="24"/>
        </w:rPr>
      </w:pPr>
    </w:p>
    <w:p w:rsidR="00C620BD" w:rsidRPr="00C620BD" w:rsidRDefault="00C620BD" w:rsidP="00C620BD">
      <w:pPr>
        <w:jc w:val="center"/>
        <w:rPr>
          <w:b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 w:rsidR="00FB40B0"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081F46" w:rsidRDefault="00081F46" w:rsidP="00081F46">
      <w:pPr>
        <w:jc w:val="both"/>
        <w:rPr>
          <w:sz w:val="24"/>
          <w:szCs w:val="24"/>
        </w:rPr>
      </w:pPr>
    </w:p>
    <w:p w:rsidR="00081F46" w:rsidRDefault="00081F46" w:rsidP="00233C74">
      <w:pPr>
        <w:pStyle w:val="Listaszerbekezds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 w:rsidRPr="001710C2">
        <w:rPr>
          <w:sz w:val="24"/>
          <w:szCs w:val="24"/>
        </w:rPr>
        <w:t xml:space="preserve">A személyes gondoskodást nyújtó szociális ellátások helyi szabályairól szóló 3/2015. (II.27.) önkormányzati rendelet (a továbbiakban: </w:t>
      </w:r>
      <w:r w:rsidR="001710C2" w:rsidRPr="001710C2">
        <w:rPr>
          <w:sz w:val="24"/>
          <w:szCs w:val="24"/>
        </w:rPr>
        <w:t xml:space="preserve">Rendelet) </w:t>
      </w:r>
      <w:r w:rsidR="001E3C4B">
        <w:rPr>
          <w:sz w:val="24"/>
          <w:szCs w:val="24"/>
        </w:rPr>
        <w:t>4. § (5) bekezdése helyébe a következő rendelkezés lép:</w:t>
      </w:r>
    </w:p>
    <w:p w:rsidR="001E3C4B" w:rsidRDefault="001E3C4B" w:rsidP="001E3C4B">
      <w:pPr>
        <w:jc w:val="both"/>
        <w:rPr>
          <w:sz w:val="24"/>
          <w:szCs w:val="24"/>
        </w:rPr>
      </w:pPr>
    </w:p>
    <w:p w:rsidR="001E3C4B" w:rsidRPr="00486C26" w:rsidRDefault="001E3C4B" w:rsidP="001E3C4B">
      <w:pPr>
        <w:pStyle w:val="Listaszerbekezds"/>
        <w:ind w:left="567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„(5)  </w:t>
      </w:r>
      <w:r w:rsidRPr="00486C26">
        <w:rPr>
          <w:rFonts w:ascii="Times" w:hAnsi="Times" w:cs="Times"/>
          <w:sz w:val="24"/>
          <w:szCs w:val="24"/>
        </w:rPr>
        <w:t>Házi segítségnyújtásban az a szociálisan rászoruló személy részesíthető, akinek g</w:t>
      </w:r>
      <w:r>
        <w:rPr>
          <w:rFonts w:ascii="Times" w:hAnsi="Times" w:cs="Times"/>
          <w:sz w:val="24"/>
          <w:szCs w:val="24"/>
        </w:rPr>
        <w:t>o</w:t>
      </w:r>
      <w:r w:rsidRPr="00486C26">
        <w:rPr>
          <w:rFonts w:ascii="Times" w:hAnsi="Times" w:cs="Times"/>
          <w:sz w:val="24"/>
          <w:szCs w:val="24"/>
        </w:rPr>
        <w:t>ndozási szükségletét az intézmény vezetője</w:t>
      </w:r>
      <w:r>
        <w:rPr>
          <w:rFonts w:ascii="Times" w:hAnsi="Times" w:cs="Times"/>
          <w:sz w:val="24"/>
          <w:szCs w:val="24"/>
        </w:rPr>
        <w:t xml:space="preserve"> </w:t>
      </w:r>
      <w:r w:rsidRPr="001E3C4B">
        <w:rPr>
          <w:rFonts w:ascii="Times" w:hAnsi="Times" w:cs="Times"/>
          <w:color w:val="000000"/>
          <w:sz w:val="24"/>
          <w:szCs w:val="24"/>
        </w:rPr>
        <w:t>- orvosi szakkérdésekben közreműködő háziorvos, kezelőorvos, fekvőbeteg intézmény orvosa</w:t>
      </w:r>
      <w:r w:rsidRPr="001E3C4B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- </w:t>
      </w:r>
      <w:r w:rsidRPr="00486C26">
        <w:rPr>
          <w:rFonts w:ascii="Times" w:hAnsi="Times" w:cs="Times"/>
          <w:sz w:val="24"/>
          <w:szCs w:val="24"/>
        </w:rPr>
        <w:t xml:space="preserve">megállapította. </w:t>
      </w:r>
      <w:r>
        <w:rPr>
          <w:rFonts w:ascii="Times" w:hAnsi="Times" w:cs="Times"/>
          <w:sz w:val="24"/>
          <w:szCs w:val="24"/>
        </w:rPr>
        <w:t>„</w:t>
      </w:r>
    </w:p>
    <w:p w:rsidR="001E3C4B" w:rsidRPr="001E3C4B" w:rsidRDefault="001E3C4B" w:rsidP="001E3C4B">
      <w:pPr>
        <w:ind w:left="567"/>
        <w:jc w:val="both"/>
        <w:rPr>
          <w:sz w:val="24"/>
          <w:szCs w:val="24"/>
        </w:rPr>
      </w:pPr>
    </w:p>
    <w:p w:rsidR="00081F46" w:rsidRDefault="00081F46" w:rsidP="00081F46">
      <w:pPr>
        <w:ind w:left="1134" w:hanging="567"/>
        <w:jc w:val="both"/>
        <w:rPr>
          <w:sz w:val="24"/>
          <w:szCs w:val="24"/>
        </w:rPr>
      </w:pPr>
    </w:p>
    <w:p w:rsidR="00081F46" w:rsidRDefault="001E3C4B" w:rsidP="00081F46">
      <w:pPr>
        <w:pStyle w:val="Listaszerbekezds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4. § (7) bekezdése </w:t>
      </w:r>
      <w:r w:rsidR="00081F46">
        <w:rPr>
          <w:sz w:val="24"/>
          <w:szCs w:val="24"/>
        </w:rPr>
        <w:t>helyébe a következő rendelkezés lép:</w:t>
      </w:r>
    </w:p>
    <w:p w:rsidR="00081F46" w:rsidRDefault="00081F46" w:rsidP="00081F46">
      <w:pPr>
        <w:pStyle w:val="Listaszerbekezds"/>
        <w:ind w:left="567"/>
        <w:jc w:val="both"/>
        <w:rPr>
          <w:sz w:val="24"/>
          <w:szCs w:val="24"/>
        </w:rPr>
      </w:pPr>
    </w:p>
    <w:p w:rsidR="001E3C4B" w:rsidRPr="001E3C4B" w:rsidRDefault="001E3C4B" w:rsidP="001E3C4B">
      <w:pPr>
        <w:pStyle w:val="Listaszerbekezds"/>
        <w:spacing w:after="20"/>
        <w:ind w:left="567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„(7) </w:t>
      </w:r>
      <w:r w:rsidRPr="001E3C4B">
        <w:rPr>
          <w:rFonts w:ascii="Times" w:hAnsi="Times" w:cs="Times"/>
          <w:color w:val="000000"/>
          <w:sz w:val="24"/>
          <w:szCs w:val="24"/>
        </w:rPr>
        <w:t>Ha a gondozási szükséglet – az annak vizsgálatáról szóló értékelő adatlap szerint – III. fokozatú, a szolgáltatást igénylőt az intézményvezető tájékoztatja a bentlakásos intézményi ellátás igénybevételének lehetőségéről. Ebben az esetben a szolgáltatást igénylő az intézményi elhelyezés időpontjáig házi segítségnyújtásra jogosult.</w:t>
      </w:r>
      <w:r>
        <w:rPr>
          <w:rFonts w:ascii="Times" w:hAnsi="Times" w:cs="Times"/>
          <w:color w:val="000000"/>
          <w:sz w:val="24"/>
          <w:szCs w:val="24"/>
        </w:rPr>
        <w:t>”</w:t>
      </w:r>
    </w:p>
    <w:p w:rsidR="00081F46" w:rsidRDefault="00081F46" w:rsidP="00081F46">
      <w:pPr>
        <w:pStyle w:val="Listaszerbekezds"/>
        <w:ind w:left="567"/>
        <w:jc w:val="both"/>
        <w:rPr>
          <w:sz w:val="24"/>
          <w:szCs w:val="24"/>
        </w:rPr>
      </w:pPr>
    </w:p>
    <w:p w:rsidR="00081F46" w:rsidRDefault="00081F46" w:rsidP="00081F46">
      <w:pPr>
        <w:pStyle w:val="Listaszerbekezds"/>
        <w:ind w:left="567"/>
        <w:jc w:val="both"/>
        <w:rPr>
          <w:sz w:val="24"/>
          <w:szCs w:val="24"/>
        </w:rPr>
      </w:pPr>
    </w:p>
    <w:p w:rsidR="00081F46" w:rsidRPr="001E3C4B" w:rsidRDefault="001E3C4B" w:rsidP="00233C74">
      <w:pPr>
        <w:pStyle w:val="Listaszerbekezds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Rendelet 4. § (8) bekezdése hatályát veszti.</w:t>
      </w:r>
    </w:p>
    <w:p w:rsidR="00081F46" w:rsidRDefault="00081F46" w:rsidP="00081F46">
      <w:pPr>
        <w:jc w:val="both"/>
        <w:rPr>
          <w:sz w:val="24"/>
          <w:szCs w:val="24"/>
        </w:rPr>
      </w:pPr>
    </w:p>
    <w:p w:rsidR="00EC5ADB" w:rsidRDefault="00EC5ADB" w:rsidP="00C620BD">
      <w:pPr>
        <w:rPr>
          <w:sz w:val="24"/>
          <w:szCs w:val="24"/>
        </w:rPr>
      </w:pPr>
    </w:p>
    <w:p w:rsidR="00471B00" w:rsidRDefault="00471B00" w:rsidP="00471B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620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471B00" w:rsidRDefault="00471B00" w:rsidP="00C620BD">
      <w:pPr>
        <w:rPr>
          <w:sz w:val="24"/>
          <w:szCs w:val="24"/>
        </w:rPr>
      </w:pPr>
    </w:p>
    <w:p w:rsidR="00CC6BC4" w:rsidRDefault="001E3C4B" w:rsidP="00CC6BC4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6.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 (5) bekezdéssel kiegészül:</w:t>
      </w:r>
    </w:p>
    <w:p w:rsidR="001E3C4B" w:rsidRPr="00CC6BC4" w:rsidRDefault="001E3C4B" w:rsidP="00CC6BC4">
      <w:pPr>
        <w:jc w:val="both"/>
        <w:rPr>
          <w:sz w:val="24"/>
          <w:szCs w:val="24"/>
        </w:rPr>
      </w:pPr>
    </w:p>
    <w:p w:rsidR="00D868E8" w:rsidRPr="00D868E8" w:rsidRDefault="00D868E8" w:rsidP="00D8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„(5) </w:t>
      </w:r>
      <w:r w:rsidRPr="00D868E8">
        <w:rPr>
          <w:sz w:val="24"/>
          <w:szCs w:val="24"/>
        </w:rPr>
        <w:t xml:space="preserve">Fenntartó döntése alapján a szolgáltatás dokumentálására használandó </w:t>
      </w:r>
      <w:r>
        <w:rPr>
          <w:sz w:val="24"/>
          <w:szCs w:val="24"/>
        </w:rPr>
        <w:t>T</w:t>
      </w:r>
      <w:r w:rsidRPr="00D868E8">
        <w:rPr>
          <w:sz w:val="24"/>
          <w:szCs w:val="24"/>
        </w:rPr>
        <w:t>evékeny</w:t>
      </w:r>
      <w:r>
        <w:rPr>
          <w:sz w:val="24"/>
          <w:szCs w:val="24"/>
        </w:rPr>
        <w:t>s</w:t>
      </w:r>
      <w:r w:rsidRPr="00D868E8">
        <w:rPr>
          <w:sz w:val="24"/>
          <w:szCs w:val="24"/>
        </w:rPr>
        <w:t xml:space="preserve">égnapló „Szolgáltatást igénybevevők aláírása” elnevezésű </w:t>
      </w:r>
      <w:r>
        <w:rPr>
          <w:sz w:val="24"/>
          <w:szCs w:val="24"/>
        </w:rPr>
        <w:t>rovatának kitöltése mellőzhető.”</w:t>
      </w:r>
    </w:p>
    <w:p w:rsidR="00471B00" w:rsidRDefault="00471B00" w:rsidP="00C620BD">
      <w:pPr>
        <w:rPr>
          <w:sz w:val="24"/>
          <w:szCs w:val="24"/>
        </w:rPr>
      </w:pPr>
    </w:p>
    <w:p w:rsidR="009936A9" w:rsidRPr="00D868E8" w:rsidRDefault="009936A9" w:rsidP="00C620BD">
      <w:pPr>
        <w:rPr>
          <w:sz w:val="24"/>
          <w:szCs w:val="24"/>
        </w:rPr>
      </w:pPr>
    </w:p>
    <w:p w:rsidR="00D868E8" w:rsidRDefault="00D868E8" w:rsidP="00D868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C620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C67E0C" w:rsidRDefault="00C67E0C" w:rsidP="00C620BD">
      <w:pPr>
        <w:jc w:val="both"/>
        <w:rPr>
          <w:b/>
          <w:bCs/>
          <w:sz w:val="24"/>
          <w:szCs w:val="24"/>
        </w:rPr>
      </w:pPr>
    </w:p>
    <w:p w:rsidR="00D868E8" w:rsidRDefault="00D868E8" w:rsidP="00D868E8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11.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következő (8) bekezdéssel kiegészül:</w:t>
      </w:r>
    </w:p>
    <w:p w:rsidR="00D868E8" w:rsidRDefault="00D868E8" w:rsidP="00D868E8">
      <w:pPr>
        <w:jc w:val="both"/>
        <w:rPr>
          <w:sz w:val="24"/>
          <w:szCs w:val="24"/>
        </w:rPr>
      </w:pPr>
    </w:p>
    <w:p w:rsidR="00D868E8" w:rsidRPr="00D868E8" w:rsidRDefault="00D868E8" w:rsidP="00D8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„(8) </w:t>
      </w:r>
      <w:r w:rsidRPr="00D868E8">
        <w:rPr>
          <w:sz w:val="24"/>
          <w:szCs w:val="24"/>
        </w:rPr>
        <w:t xml:space="preserve">A személyi térítési díj megállapítása a szociális igazgatásról és szociális ellátásokról szóló 1993. évi III. tv. 116. § (3) bekezdésében és a személyes gondoskodást nyújtó szociális ellátások igénybevételéről szóló 9/1999. (XI. 24.) </w:t>
      </w:r>
      <w:proofErr w:type="spellStart"/>
      <w:r w:rsidRPr="00D868E8">
        <w:rPr>
          <w:sz w:val="24"/>
          <w:szCs w:val="24"/>
        </w:rPr>
        <w:t>SzCsM</w:t>
      </w:r>
      <w:proofErr w:type="spellEnd"/>
      <w:r w:rsidRPr="00D868E8">
        <w:rPr>
          <w:sz w:val="24"/>
          <w:szCs w:val="24"/>
        </w:rPr>
        <w:t xml:space="preserve"> rendelet 6. §</w:t>
      </w:r>
      <w:proofErr w:type="spellStart"/>
      <w:r w:rsidRPr="00D868E8">
        <w:rPr>
          <w:sz w:val="24"/>
          <w:szCs w:val="24"/>
        </w:rPr>
        <w:t>-ában</w:t>
      </w:r>
      <w:proofErr w:type="spellEnd"/>
      <w:r w:rsidRPr="00D868E8">
        <w:rPr>
          <w:sz w:val="24"/>
          <w:szCs w:val="24"/>
        </w:rPr>
        <w:t xml:space="preserve"> foglaltak figyelembevételével történik.</w:t>
      </w:r>
      <w:r>
        <w:rPr>
          <w:sz w:val="24"/>
          <w:szCs w:val="24"/>
        </w:rPr>
        <w:t>”</w:t>
      </w:r>
    </w:p>
    <w:p w:rsidR="001E3C4B" w:rsidRDefault="001E3C4B" w:rsidP="00C620BD">
      <w:pPr>
        <w:jc w:val="both"/>
        <w:rPr>
          <w:sz w:val="24"/>
          <w:szCs w:val="24"/>
        </w:rPr>
      </w:pPr>
    </w:p>
    <w:p w:rsidR="00614BF5" w:rsidRDefault="00614BF5" w:rsidP="00C620BD">
      <w:pPr>
        <w:jc w:val="both"/>
        <w:rPr>
          <w:sz w:val="24"/>
          <w:szCs w:val="24"/>
        </w:rPr>
      </w:pPr>
    </w:p>
    <w:p w:rsidR="009A7B84" w:rsidRDefault="00D868E8" w:rsidP="009A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A7B84" w:rsidRPr="00C620BD">
        <w:rPr>
          <w:b/>
          <w:sz w:val="24"/>
          <w:szCs w:val="24"/>
        </w:rPr>
        <w:t>.</w:t>
      </w:r>
      <w:r w:rsidR="009A7B84">
        <w:rPr>
          <w:b/>
          <w:sz w:val="24"/>
          <w:szCs w:val="24"/>
        </w:rPr>
        <w:t xml:space="preserve"> </w:t>
      </w:r>
      <w:r w:rsidR="009A7B84" w:rsidRPr="00C620BD">
        <w:rPr>
          <w:b/>
          <w:sz w:val="24"/>
          <w:szCs w:val="24"/>
        </w:rPr>
        <w:t>§</w:t>
      </w:r>
    </w:p>
    <w:p w:rsidR="009A7B84" w:rsidRDefault="009A7B84" w:rsidP="009A7B84">
      <w:pPr>
        <w:rPr>
          <w:sz w:val="24"/>
          <w:szCs w:val="24"/>
        </w:rPr>
      </w:pPr>
    </w:p>
    <w:p w:rsidR="00C620BD" w:rsidRDefault="00C620BD" w:rsidP="00AE0B60">
      <w:pPr>
        <w:jc w:val="both"/>
        <w:rPr>
          <w:sz w:val="24"/>
          <w:szCs w:val="24"/>
        </w:rPr>
      </w:pPr>
      <w:r w:rsidRPr="005D5805">
        <w:rPr>
          <w:sz w:val="24"/>
          <w:szCs w:val="24"/>
        </w:rPr>
        <w:t> </w:t>
      </w:r>
      <w:r w:rsidRPr="00AD74B4">
        <w:rPr>
          <w:sz w:val="24"/>
          <w:szCs w:val="24"/>
        </w:rPr>
        <w:t>Ez a r</w:t>
      </w:r>
      <w:r w:rsidR="00D868E8">
        <w:rPr>
          <w:sz w:val="24"/>
          <w:szCs w:val="24"/>
        </w:rPr>
        <w:t>endelet a kihirdetést követő napon</w:t>
      </w:r>
      <w:r w:rsidR="00AE0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lép hatályba. </w:t>
      </w:r>
    </w:p>
    <w:p w:rsidR="00C620BD" w:rsidRDefault="00C620BD" w:rsidP="00C620BD">
      <w:pPr>
        <w:jc w:val="both"/>
        <w:rPr>
          <w:sz w:val="24"/>
          <w:szCs w:val="24"/>
        </w:rPr>
      </w:pPr>
    </w:p>
    <w:p w:rsidR="00C620BD" w:rsidRDefault="00C620BD" w:rsidP="00C620BD">
      <w:pPr>
        <w:ind w:left="360"/>
        <w:jc w:val="both"/>
        <w:rPr>
          <w:sz w:val="24"/>
          <w:szCs w:val="24"/>
        </w:rPr>
      </w:pPr>
    </w:p>
    <w:p w:rsidR="009A7B84" w:rsidRDefault="009A7B84" w:rsidP="00C620BD">
      <w:pPr>
        <w:ind w:left="360"/>
        <w:jc w:val="both"/>
        <w:rPr>
          <w:sz w:val="24"/>
          <w:szCs w:val="24"/>
        </w:rPr>
      </w:pPr>
    </w:p>
    <w:p w:rsidR="00C620BD" w:rsidRDefault="0059205F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</w:t>
      </w:r>
      <w:r w:rsidR="00F406D1">
        <w:rPr>
          <w:sz w:val="24"/>
          <w:szCs w:val="24"/>
        </w:rPr>
        <w:t>Dr.</w:t>
      </w:r>
      <w:proofErr w:type="gramEnd"/>
      <w:r w:rsidR="00F406D1">
        <w:rPr>
          <w:sz w:val="24"/>
          <w:szCs w:val="24"/>
        </w:rPr>
        <w:t xml:space="preserve"> Juhász</w:t>
      </w:r>
      <w:r>
        <w:rPr>
          <w:sz w:val="24"/>
          <w:szCs w:val="24"/>
        </w:rPr>
        <w:t xml:space="preserve"> Péter </w:t>
      </w: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920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jegyző </w:t>
      </w:r>
    </w:p>
    <w:p w:rsidR="00C620BD" w:rsidRDefault="00C620BD" w:rsidP="00C620BD">
      <w:pPr>
        <w:ind w:left="4956" w:firstLine="708"/>
        <w:jc w:val="both"/>
        <w:rPr>
          <w:sz w:val="24"/>
          <w:szCs w:val="24"/>
        </w:rPr>
      </w:pPr>
    </w:p>
    <w:p w:rsidR="00D868E8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8E8" w:rsidRDefault="00D868E8" w:rsidP="00C620BD">
      <w:pPr>
        <w:jc w:val="both"/>
        <w:rPr>
          <w:sz w:val="24"/>
          <w:szCs w:val="24"/>
        </w:rPr>
      </w:pPr>
    </w:p>
    <w:p w:rsidR="00D868E8" w:rsidRDefault="00D868E8" w:rsidP="00C620BD">
      <w:pPr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C620BD" w:rsidRPr="005842CF" w:rsidRDefault="00C620BD" w:rsidP="00C620BD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Pr="005842CF" w:rsidRDefault="00C620BD" w:rsidP="00C620BD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Default="00573CBE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  <w:bookmarkStart w:id="0" w:name="_GoBack"/>
      <w:bookmarkEnd w:id="0"/>
    </w:p>
    <w:p w:rsidR="00614BF5" w:rsidRDefault="00614BF5" w:rsidP="00C620BD">
      <w:pPr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0BD" w:rsidRDefault="00EC5ADB" w:rsidP="00C620BD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9205F">
        <w:rPr>
          <w:sz w:val="24"/>
          <w:szCs w:val="24"/>
        </w:rPr>
        <w:t xml:space="preserve">r. Juhász Péter </w:t>
      </w:r>
    </w:p>
    <w:p w:rsidR="00726E96" w:rsidRDefault="00C620BD" w:rsidP="00195C7B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726E96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6" w:rsidRDefault="00A446D6" w:rsidP="00C620BD">
      <w:r>
        <w:separator/>
      </w:r>
    </w:p>
  </w:endnote>
  <w:endnote w:type="continuationSeparator" w:id="0">
    <w:p w:rsidR="00A446D6" w:rsidRDefault="00A446D6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6" w:rsidRDefault="00A446D6" w:rsidP="00C620BD">
      <w:r>
        <w:separator/>
      </w:r>
    </w:p>
  </w:footnote>
  <w:footnote w:type="continuationSeparator" w:id="0">
    <w:p w:rsidR="00A446D6" w:rsidRDefault="00A446D6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3"/>
  </w:num>
  <w:num w:numId="14">
    <w:abstractNumId w:val="21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5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1517E"/>
    <w:rsid w:val="00050364"/>
    <w:rsid w:val="000641E6"/>
    <w:rsid w:val="00065A08"/>
    <w:rsid w:val="00081F46"/>
    <w:rsid w:val="000D3437"/>
    <w:rsid w:val="000E7981"/>
    <w:rsid w:val="00144B39"/>
    <w:rsid w:val="001609FE"/>
    <w:rsid w:val="001710C2"/>
    <w:rsid w:val="00195C7B"/>
    <w:rsid w:val="001E3C4B"/>
    <w:rsid w:val="001E3C9D"/>
    <w:rsid w:val="00233C74"/>
    <w:rsid w:val="002A1A8E"/>
    <w:rsid w:val="00337E3C"/>
    <w:rsid w:val="003479F4"/>
    <w:rsid w:val="003963CA"/>
    <w:rsid w:val="003C5537"/>
    <w:rsid w:val="004176A4"/>
    <w:rsid w:val="00471B00"/>
    <w:rsid w:val="00486B90"/>
    <w:rsid w:val="00486C26"/>
    <w:rsid w:val="00490238"/>
    <w:rsid w:val="004F06E8"/>
    <w:rsid w:val="00516990"/>
    <w:rsid w:val="005328E2"/>
    <w:rsid w:val="0055716E"/>
    <w:rsid w:val="00573CBE"/>
    <w:rsid w:val="00584D4B"/>
    <w:rsid w:val="0059205F"/>
    <w:rsid w:val="00596E20"/>
    <w:rsid w:val="005A7FF6"/>
    <w:rsid w:val="00614BF5"/>
    <w:rsid w:val="00640842"/>
    <w:rsid w:val="00691ADC"/>
    <w:rsid w:val="00726E96"/>
    <w:rsid w:val="00744133"/>
    <w:rsid w:val="00751E46"/>
    <w:rsid w:val="00757FE5"/>
    <w:rsid w:val="00830F57"/>
    <w:rsid w:val="0086740C"/>
    <w:rsid w:val="00882E5E"/>
    <w:rsid w:val="00893644"/>
    <w:rsid w:val="009109B3"/>
    <w:rsid w:val="00945A35"/>
    <w:rsid w:val="009936A9"/>
    <w:rsid w:val="009A7B84"/>
    <w:rsid w:val="009B6BB7"/>
    <w:rsid w:val="00A03E0E"/>
    <w:rsid w:val="00A26B20"/>
    <w:rsid w:val="00A446D6"/>
    <w:rsid w:val="00AD13A4"/>
    <w:rsid w:val="00AE0B60"/>
    <w:rsid w:val="00B20A60"/>
    <w:rsid w:val="00B472D7"/>
    <w:rsid w:val="00BD476D"/>
    <w:rsid w:val="00C42FFA"/>
    <w:rsid w:val="00C620BD"/>
    <w:rsid w:val="00C67E0C"/>
    <w:rsid w:val="00CB0C96"/>
    <w:rsid w:val="00CC6BC4"/>
    <w:rsid w:val="00CD1541"/>
    <w:rsid w:val="00D25FE1"/>
    <w:rsid w:val="00D31B4D"/>
    <w:rsid w:val="00D868E8"/>
    <w:rsid w:val="00DD2EA8"/>
    <w:rsid w:val="00E00628"/>
    <w:rsid w:val="00EB1271"/>
    <w:rsid w:val="00EC5ADB"/>
    <w:rsid w:val="00F406D1"/>
    <w:rsid w:val="00F5263C"/>
    <w:rsid w:val="00F679BC"/>
    <w:rsid w:val="00F95E19"/>
    <w:rsid w:val="00FB40B0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4485-02F4-4574-B0C6-6E33166F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2015-02-27T08:10:00Z</cp:lastPrinted>
  <dcterms:created xsi:type="dcterms:W3CDTF">2018-05-31T07:00:00Z</dcterms:created>
  <dcterms:modified xsi:type="dcterms:W3CDTF">2018-06-01T08:06:00Z</dcterms:modified>
</cp:coreProperties>
</file>