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F44F" w14:textId="77777777" w:rsidR="00C620BD" w:rsidRDefault="00C620BD" w:rsidP="00C620BD">
      <w:pPr>
        <w:jc w:val="center"/>
        <w:rPr>
          <w:b/>
          <w:sz w:val="24"/>
          <w:szCs w:val="24"/>
        </w:rPr>
      </w:pPr>
      <w:r w:rsidRPr="007A48DD">
        <w:rPr>
          <w:b/>
          <w:sz w:val="24"/>
          <w:szCs w:val="24"/>
        </w:rPr>
        <w:t>Görbeháza Község</w:t>
      </w:r>
      <w:r>
        <w:rPr>
          <w:b/>
          <w:sz w:val="24"/>
          <w:szCs w:val="24"/>
        </w:rPr>
        <w:t xml:space="preserve"> Önkormányzata</w:t>
      </w:r>
    </w:p>
    <w:p w14:paraId="17096A0C" w14:textId="77777777" w:rsidR="00C620BD" w:rsidRPr="007A48DD" w:rsidRDefault="00C620BD" w:rsidP="00C620BD">
      <w:pPr>
        <w:jc w:val="center"/>
        <w:rPr>
          <w:b/>
          <w:sz w:val="24"/>
          <w:szCs w:val="24"/>
        </w:rPr>
      </w:pPr>
      <w:r w:rsidRPr="007A48DD">
        <w:rPr>
          <w:b/>
          <w:sz w:val="24"/>
          <w:szCs w:val="24"/>
        </w:rPr>
        <w:t xml:space="preserve"> Képviselő-testületének</w:t>
      </w:r>
    </w:p>
    <w:p w14:paraId="5F35FED6" w14:textId="77777777" w:rsidR="00C620BD" w:rsidRDefault="00C620BD" w:rsidP="00C620BD">
      <w:pPr>
        <w:jc w:val="center"/>
        <w:rPr>
          <w:i/>
          <w:sz w:val="24"/>
          <w:szCs w:val="24"/>
        </w:rPr>
      </w:pPr>
    </w:p>
    <w:p w14:paraId="357E4597" w14:textId="77777777" w:rsidR="00C620BD" w:rsidRPr="007A48DD" w:rsidRDefault="0059205F" w:rsidP="00C620BD">
      <w:pPr>
        <w:jc w:val="center"/>
        <w:rPr>
          <w:b/>
          <w:sz w:val="24"/>
          <w:szCs w:val="24"/>
        </w:rPr>
      </w:pPr>
      <w:r>
        <w:rPr>
          <w:b/>
          <w:sz w:val="24"/>
          <w:szCs w:val="24"/>
        </w:rPr>
        <w:t>3/2015. (II.27.</w:t>
      </w:r>
      <w:r w:rsidR="00C620BD">
        <w:rPr>
          <w:b/>
          <w:sz w:val="24"/>
          <w:szCs w:val="24"/>
        </w:rPr>
        <w:t xml:space="preserve">) önkormányzati </w:t>
      </w:r>
      <w:r w:rsidR="00C620BD" w:rsidRPr="007A48DD">
        <w:rPr>
          <w:b/>
          <w:sz w:val="24"/>
          <w:szCs w:val="24"/>
        </w:rPr>
        <w:t>rendelete</w:t>
      </w:r>
    </w:p>
    <w:p w14:paraId="48407045" w14:textId="77777777" w:rsidR="00C620BD" w:rsidRPr="007A48DD" w:rsidRDefault="00C620BD" w:rsidP="00C620BD">
      <w:pPr>
        <w:jc w:val="center"/>
        <w:rPr>
          <w:sz w:val="24"/>
          <w:szCs w:val="24"/>
        </w:rPr>
      </w:pPr>
    </w:p>
    <w:p w14:paraId="6B1FECAB" w14:textId="77777777" w:rsidR="00C620BD" w:rsidRDefault="00C620BD" w:rsidP="00C620BD">
      <w:pPr>
        <w:jc w:val="center"/>
        <w:rPr>
          <w:b/>
          <w:sz w:val="24"/>
          <w:szCs w:val="24"/>
        </w:rPr>
      </w:pPr>
      <w:r>
        <w:rPr>
          <w:b/>
          <w:sz w:val="24"/>
          <w:szCs w:val="24"/>
        </w:rPr>
        <w:t>a személyes gondoskodást nyújtó szociális ellátások helyi szabályairól</w:t>
      </w:r>
    </w:p>
    <w:p w14:paraId="42C741A6" w14:textId="77777777" w:rsidR="00BD476D" w:rsidRDefault="00BD476D" w:rsidP="00C620BD">
      <w:pPr>
        <w:jc w:val="center"/>
        <w:rPr>
          <w:b/>
          <w:sz w:val="24"/>
          <w:szCs w:val="24"/>
        </w:rPr>
      </w:pPr>
    </w:p>
    <w:p w14:paraId="712E5BF0" w14:textId="3109E998" w:rsidR="003479F4" w:rsidRDefault="00A2036A" w:rsidP="00C620BD">
      <w:pPr>
        <w:jc w:val="center"/>
        <w:rPr>
          <w:i/>
          <w:sz w:val="24"/>
          <w:szCs w:val="24"/>
        </w:rPr>
      </w:pPr>
      <w:r>
        <w:rPr>
          <w:i/>
          <w:sz w:val="24"/>
          <w:szCs w:val="24"/>
        </w:rPr>
        <w:t>(</w:t>
      </w:r>
      <w:r w:rsidR="00BD476D">
        <w:rPr>
          <w:i/>
          <w:sz w:val="24"/>
          <w:szCs w:val="24"/>
        </w:rPr>
        <w:t>egységes szerkezetben a 4/2015.(III.31.)</w:t>
      </w:r>
      <w:r>
        <w:rPr>
          <w:i/>
          <w:sz w:val="24"/>
          <w:szCs w:val="24"/>
        </w:rPr>
        <w:t>;</w:t>
      </w:r>
      <w:r w:rsidR="008F531F">
        <w:rPr>
          <w:i/>
          <w:sz w:val="24"/>
          <w:szCs w:val="24"/>
        </w:rPr>
        <w:t>9/2016.(IV.01.)</w:t>
      </w:r>
      <w:r>
        <w:rPr>
          <w:i/>
          <w:sz w:val="24"/>
          <w:szCs w:val="24"/>
        </w:rPr>
        <w:t>;12/2017.(III.31.)</w:t>
      </w:r>
      <w:r w:rsidR="009E63BB">
        <w:rPr>
          <w:i/>
          <w:sz w:val="24"/>
          <w:szCs w:val="24"/>
        </w:rPr>
        <w:t>; 10/2018.(III.27.)</w:t>
      </w:r>
      <w:r w:rsidR="00691B1E">
        <w:rPr>
          <w:i/>
          <w:sz w:val="24"/>
          <w:szCs w:val="24"/>
        </w:rPr>
        <w:t>;12</w:t>
      </w:r>
      <w:r w:rsidR="00B1261C">
        <w:rPr>
          <w:i/>
          <w:sz w:val="24"/>
          <w:szCs w:val="24"/>
        </w:rPr>
        <w:t>/2018.(VI.01.);11/2019.(III.29).;6/2020.(III.26.)</w:t>
      </w:r>
      <w:r w:rsidR="00017895">
        <w:rPr>
          <w:i/>
          <w:sz w:val="24"/>
          <w:szCs w:val="24"/>
        </w:rPr>
        <w:t>; 8/2021.(III.30.)</w:t>
      </w:r>
      <w:r w:rsidR="00BB53AC">
        <w:rPr>
          <w:i/>
          <w:sz w:val="24"/>
          <w:szCs w:val="24"/>
        </w:rPr>
        <w:t xml:space="preserve"> </w:t>
      </w:r>
      <w:r w:rsidR="008F531F">
        <w:rPr>
          <w:i/>
          <w:sz w:val="24"/>
          <w:szCs w:val="24"/>
        </w:rPr>
        <w:t>önkormányzati rendeletekkel</w:t>
      </w:r>
      <w:r>
        <w:rPr>
          <w:i/>
          <w:sz w:val="24"/>
          <w:szCs w:val="24"/>
        </w:rPr>
        <w:t>)</w:t>
      </w:r>
    </w:p>
    <w:p w14:paraId="1A89EFD7" w14:textId="77777777" w:rsidR="00BD476D" w:rsidRDefault="00BD476D" w:rsidP="00C620BD">
      <w:pPr>
        <w:jc w:val="center"/>
        <w:rPr>
          <w:b/>
          <w:sz w:val="24"/>
          <w:szCs w:val="24"/>
        </w:rPr>
      </w:pPr>
    </w:p>
    <w:p w14:paraId="38C2C314" w14:textId="77777777" w:rsidR="00FD3AF0" w:rsidRPr="00232C9C" w:rsidRDefault="00FD3AF0" w:rsidP="00FD3AF0">
      <w:pPr>
        <w:jc w:val="both"/>
        <w:rPr>
          <w:rFonts w:eastAsia="Calibri"/>
          <w:sz w:val="24"/>
          <w:szCs w:val="24"/>
        </w:rPr>
      </w:pPr>
      <w:r w:rsidRPr="00584051">
        <w:rPr>
          <w:sz w:val="24"/>
          <w:szCs w:val="24"/>
        </w:rPr>
        <w:t xml:space="preserve">Görbeháza Község Önkormányzati Képviselő-testülete az Alaptörvény 32. cikk (2) bekezdésében meghatározott eredeti jogalkotói hatáskörében, </w:t>
      </w:r>
      <w:r w:rsidRPr="007F7442">
        <w:rPr>
          <w:sz w:val="24"/>
          <w:szCs w:val="24"/>
        </w:rPr>
        <w:t xml:space="preserve">a </w:t>
      </w:r>
      <w:r>
        <w:rPr>
          <w:sz w:val="24"/>
          <w:szCs w:val="24"/>
        </w:rPr>
        <w:t xml:space="preserve">szociális igazgatásról és szociális ellátásokról szóló 1993. évi III. törvény </w:t>
      </w:r>
      <w:r w:rsidR="00691ADC">
        <w:rPr>
          <w:sz w:val="24"/>
          <w:szCs w:val="24"/>
        </w:rPr>
        <w:t xml:space="preserve">62. § (2) bekezdésében, a 92. § (1) – (2) bekezdésében, a 132. § (4) bekezdésében </w:t>
      </w:r>
      <w:r w:rsidRPr="007F7442">
        <w:rPr>
          <w:sz w:val="24"/>
          <w:szCs w:val="24"/>
        </w:rPr>
        <w:t>kapott felhatalmazás alapján, Magyarország</w:t>
      </w:r>
      <w:r>
        <w:rPr>
          <w:sz w:val="24"/>
          <w:szCs w:val="24"/>
        </w:rPr>
        <w:t xml:space="preserve"> helyi </w:t>
      </w:r>
      <w:r w:rsidRPr="007F7442">
        <w:rPr>
          <w:sz w:val="24"/>
          <w:szCs w:val="24"/>
        </w:rPr>
        <w:t>önkormányzatairól szóló 2011. évi CLXXXIX. törvény 13.</w:t>
      </w:r>
      <w:r>
        <w:rPr>
          <w:sz w:val="24"/>
          <w:szCs w:val="24"/>
        </w:rPr>
        <w:t xml:space="preserve"> § (1) bekezdés 8</w:t>
      </w:r>
      <w:r w:rsidRPr="007F7442">
        <w:rPr>
          <w:sz w:val="24"/>
          <w:szCs w:val="24"/>
        </w:rPr>
        <w:t>. pontjában</w:t>
      </w:r>
      <w:r>
        <w:rPr>
          <w:sz w:val="24"/>
          <w:szCs w:val="24"/>
        </w:rPr>
        <w:t xml:space="preserve">, </w:t>
      </w:r>
      <w:r w:rsidRPr="007F7442">
        <w:rPr>
          <w:sz w:val="24"/>
          <w:szCs w:val="24"/>
        </w:rPr>
        <w:t>meghatározott feladatkörében eljárva;</w:t>
      </w:r>
      <w:r>
        <w:rPr>
          <w:sz w:val="24"/>
          <w:szCs w:val="24"/>
        </w:rPr>
        <w:t xml:space="preserve"> </w:t>
      </w:r>
      <w:r w:rsidRPr="00584051">
        <w:rPr>
          <w:sz w:val="24"/>
          <w:szCs w:val="24"/>
        </w:rPr>
        <w:t xml:space="preserve">Görbeháza Község Önkormányzatának a képviselő-testület és szervei Szervezeti és Működési Szabályzatáról szóló 10/2011.(IV.29.) önkormányzati rendelete 7. számú függeléke alapján a Görbeháza Községi Önkormányzat </w:t>
      </w:r>
      <w:r w:rsidRPr="00584051">
        <w:rPr>
          <w:i/>
          <w:sz w:val="24"/>
          <w:szCs w:val="24"/>
        </w:rPr>
        <w:t xml:space="preserve">Szociális, Kulturális, Oktatási és Ügyrendi Bizottsága, </w:t>
      </w:r>
      <w:r w:rsidRPr="00232C9C">
        <w:rPr>
          <w:rFonts w:eastAsia="Calibri"/>
          <w:sz w:val="24"/>
          <w:szCs w:val="24"/>
        </w:rPr>
        <w:t>valamint</w:t>
      </w:r>
      <w:r w:rsidRPr="00232C9C">
        <w:rPr>
          <w:rFonts w:eastAsia="Calibri"/>
          <w:i/>
          <w:sz w:val="24"/>
          <w:szCs w:val="24"/>
        </w:rPr>
        <w:t xml:space="preserve"> Pénzügyi és Területfejlesztési Bizottsága </w:t>
      </w:r>
      <w:r w:rsidRPr="00232C9C">
        <w:rPr>
          <w:rFonts w:eastAsia="Calibri"/>
          <w:sz w:val="24"/>
          <w:szCs w:val="24"/>
        </w:rPr>
        <w:t>véleményének kikérésével a következőket rendeli el:</w:t>
      </w:r>
    </w:p>
    <w:p w14:paraId="22C2A40B" w14:textId="77777777" w:rsidR="00C620BD" w:rsidRDefault="00C620BD" w:rsidP="00C620BD">
      <w:pPr>
        <w:jc w:val="center"/>
        <w:rPr>
          <w:b/>
          <w:bCs/>
          <w:sz w:val="24"/>
          <w:szCs w:val="24"/>
        </w:rPr>
      </w:pPr>
    </w:p>
    <w:p w14:paraId="201C024E" w14:textId="77777777" w:rsidR="005328E2" w:rsidRDefault="005328E2" w:rsidP="00C620BD">
      <w:pPr>
        <w:jc w:val="center"/>
        <w:rPr>
          <w:b/>
          <w:bCs/>
          <w:sz w:val="24"/>
          <w:szCs w:val="24"/>
        </w:rPr>
      </w:pPr>
    </w:p>
    <w:p w14:paraId="6D9128AC" w14:textId="77777777" w:rsidR="00C620BD" w:rsidRDefault="00C620BD" w:rsidP="00C620BD">
      <w:pPr>
        <w:jc w:val="center"/>
        <w:rPr>
          <w:b/>
          <w:bCs/>
          <w:sz w:val="24"/>
          <w:szCs w:val="24"/>
        </w:rPr>
      </w:pPr>
    </w:p>
    <w:p w14:paraId="74D2537B" w14:textId="77777777" w:rsidR="00C620BD" w:rsidRDefault="00C620BD" w:rsidP="00C620BD">
      <w:pPr>
        <w:jc w:val="center"/>
        <w:rPr>
          <w:b/>
          <w:sz w:val="24"/>
          <w:szCs w:val="24"/>
        </w:rPr>
      </w:pPr>
      <w:r w:rsidRPr="00C620BD">
        <w:rPr>
          <w:b/>
          <w:sz w:val="24"/>
          <w:szCs w:val="24"/>
        </w:rPr>
        <w:t>A rendelet célja</w:t>
      </w:r>
      <w:r w:rsidR="005328E2">
        <w:rPr>
          <w:b/>
          <w:sz w:val="24"/>
          <w:szCs w:val="24"/>
        </w:rPr>
        <w:t>, hatálya</w:t>
      </w:r>
    </w:p>
    <w:p w14:paraId="43D97F68" w14:textId="77777777" w:rsidR="00C620BD" w:rsidRPr="00C620BD" w:rsidRDefault="00C620BD" w:rsidP="00C620BD">
      <w:pPr>
        <w:jc w:val="center"/>
        <w:rPr>
          <w:b/>
          <w:sz w:val="24"/>
          <w:szCs w:val="24"/>
        </w:rPr>
      </w:pPr>
    </w:p>
    <w:p w14:paraId="09F99E03" w14:textId="1D783058" w:rsidR="00C620BD" w:rsidRPr="00754851" w:rsidRDefault="00C620BD" w:rsidP="00754851">
      <w:pPr>
        <w:pStyle w:val="Listaszerbekezds"/>
        <w:numPr>
          <w:ilvl w:val="0"/>
          <w:numId w:val="24"/>
        </w:numPr>
        <w:jc w:val="center"/>
        <w:rPr>
          <w:b/>
          <w:sz w:val="24"/>
          <w:szCs w:val="24"/>
        </w:rPr>
      </w:pPr>
      <w:r w:rsidRPr="00754851">
        <w:rPr>
          <w:b/>
          <w:sz w:val="24"/>
          <w:szCs w:val="24"/>
        </w:rPr>
        <w:t>§</w:t>
      </w:r>
    </w:p>
    <w:p w14:paraId="482F9BC7" w14:textId="77777777" w:rsidR="00C620BD" w:rsidRPr="00C620BD" w:rsidRDefault="00C620BD" w:rsidP="00C620BD">
      <w:pPr>
        <w:jc w:val="center"/>
        <w:rPr>
          <w:b/>
          <w:sz w:val="24"/>
          <w:szCs w:val="24"/>
        </w:rPr>
      </w:pPr>
    </w:p>
    <w:p w14:paraId="6577EE18" w14:textId="77777777" w:rsidR="00C620BD" w:rsidRPr="005328E2" w:rsidRDefault="00C620BD" w:rsidP="005328E2">
      <w:pPr>
        <w:pStyle w:val="Listaszerbekezds"/>
        <w:numPr>
          <w:ilvl w:val="0"/>
          <w:numId w:val="15"/>
        </w:numPr>
        <w:ind w:left="567" w:hanging="567"/>
        <w:jc w:val="both"/>
        <w:rPr>
          <w:sz w:val="24"/>
          <w:szCs w:val="24"/>
        </w:rPr>
      </w:pPr>
      <w:r w:rsidRPr="005328E2">
        <w:rPr>
          <w:sz w:val="24"/>
          <w:szCs w:val="24"/>
        </w:rPr>
        <w:t xml:space="preserve">E rendelet célja, hogy a szociális biztonság megteremtése és megőrzése érdekében meghatározza az önkormányzat által biztosított személyes gondoskodás formáit, szervezetét, a </w:t>
      </w:r>
      <w:r w:rsidRPr="00C620BD">
        <w:rPr>
          <w:sz w:val="24"/>
          <w:szCs w:val="24"/>
        </w:rPr>
        <w:t>szolgáltatásokra való jogosultság feltételeit, valamint az ellátásért fizetendő térítési díjakat</w:t>
      </w:r>
      <w:r w:rsidR="00AE0B60">
        <w:rPr>
          <w:sz w:val="24"/>
          <w:szCs w:val="24"/>
        </w:rPr>
        <w:t>.</w:t>
      </w:r>
    </w:p>
    <w:p w14:paraId="44F5EF87" w14:textId="77777777" w:rsidR="005328E2" w:rsidRPr="00C620BD" w:rsidRDefault="005328E2" w:rsidP="00C620BD">
      <w:pPr>
        <w:rPr>
          <w:sz w:val="24"/>
          <w:szCs w:val="24"/>
        </w:rPr>
      </w:pPr>
    </w:p>
    <w:p w14:paraId="29F2DB98" w14:textId="77777777" w:rsidR="005328E2" w:rsidRDefault="005328E2" w:rsidP="005328E2">
      <w:pPr>
        <w:ind w:left="540" w:hanging="540"/>
        <w:jc w:val="both"/>
        <w:rPr>
          <w:sz w:val="24"/>
          <w:szCs w:val="24"/>
        </w:rPr>
      </w:pPr>
      <w:r w:rsidRPr="00444CB9">
        <w:rPr>
          <w:sz w:val="24"/>
          <w:szCs w:val="24"/>
        </w:rPr>
        <w:t xml:space="preserve">(2) </w:t>
      </w:r>
      <w:r>
        <w:rPr>
          <w:sz w:val="24"/>
          <w:szCs w:val="24"/>
        </w:rPr>
        <w:tab/>
      </w:r>
      <w:r w:rsidRPr="00444CB9">
        <w:rPr>
          <w:sz w:val="24"/>
          <w:szCs w:val="24"/>
        </w:rPr>
        <w:t>A rendelet hatálya kiterjed a szociális igazgatásról és szociális ellátásokról szóló 1993. évi III. törvény (továbbiakban: Szt.) 3. § (1)-(3) bekezdésében</w:t>
      </w:r>
      <w:r>
        <w:rPr>
          <w:sz w:val="24"/>
          <w:szCs w:val="24"/>
        </w:rPr>
        <w:t xml:space="preserve"> </w:t>
      </w:r>
      <w:r w:rsidRPr="00444CB9">
        <w:rPr>
          <w:sz w:val="24"/>
          <w:szCs w:val="24"/>
        </w:rPr>
        <w:t xml:space="preserve">meghatározott személyekre. </w:t>
      </w:r>
    </w:p>
    <w:p w14:paraId="64DF2FFB" w14:textId="77777777" w:rsidR="005328E2" w:rsidRPr="00444CB9" w:rsidRDefault="005328E2" w:rsidP="005328E2">
      <w:pPr>
        <w:ind w:left="540" w:hanging="540"/>
        <w:jc w:val="both"/>
        <w:rPr>
          <w:sz w:val="24"/>
          <w:szCs w:val="24"/>
        </w:rPr>
      </w:pPr>
    </w:p>
    <w:p w14:paraId="6140A140" w14:textId="77777777" w:rsidR="005328E2" w:rsidRPr="00444CB9" w:rsidRDefault="005328E2" w:rsidP="005328E2">
      <w:pPr>
        <w:ind w:left="540" w:hanging="540"/>
        <w:jc w:val="both"/>
        <w:rPr>
          <w:sz w:val="24"/>
          <w:szCs w:val="24"/>
        </w:rPr>
      </w:pPr>
      <w:r w:rsidRPr="00444CB9">
        <w:rPr>
          <w:sz w:val="24"/>
          <w:szCs w:val="24"/>
        </w:rPr>
        <w:t xml:space="preserve">(3) </w:t>
      </w:r>
      <w:r>
        <w:rPr>
          <w:sz w:val="24"/>
          <w:szCs w:val="24"/>
        </w:rPr>
        <w:tab/>
      </w:r>
      <w:r w:rsidRPr="00444CB9">
        <w:rPr>
          <w:sz w:val="24"/>
          <w:szCs w:val="24"/>
        </w:rPr>
        <w:t>E rendelet alkalmazásában az Szt. 4. § (1) –(2) bekezdései az irányadóak.</w:t>
      </w:r>
    </w:p>
    <w:p w14:paraId="0776F1C4" w14:textId="77777777" w:rsidR="005328E2" w:rsidRDefault="005328E2" w:rsidP="005328E2">
      <w:pPr>
        <w:tabs>
          <w:tab w:val="left" w:pos="180"/>
          <w:tab w:val="left" w:pos="900"/>
          <w:tab w:val="left" w:pos="7200"/>
        </w:tabs>
        <w:jc w:val="both"/>
        <w:rPr>
          <w:sz w:val="24"/>
          <w:szCs w:val="24"/>
        </w:rPr>
      </w:pPr>
    </w:p>
    <w:p w14:paraId="792593B0" w14:textId="77777777" w:rsidR="00C620BD" w:rsidRDefault="00C620BD" w:rsidP="00C620BD">
      <w:pPr>
        <w:jc w:val="center"/>
        <w:rPr>
          <w:b/>
          <w:bCs/>
          <w:sz w:val="24"/>
          <w:szCs w:val="24"/>
        </w:rPr>
      </w:pPr>
    </w:p>
    <w:p w14:paraId="319FBC93" w14:textId="77777777" w:rsidR="00C620BD" w:rsidRDefault="00C620BD" w:rsidP="00C620BD">
      <w:pPr>
        <w:jc w:val="center"/>
        <w:rPr>
          <w:b/>
          <w:bCs/>
          <w:sz w:val="24"/>
          <w:szCs w:val="24"/>
        </w:rPr>
      </w:pPr>
    </w:p>
    <w:p w14:paraId="58123422" w14:textId="77777777" w:rsidR="00C620BD" w:rsidRDefault="00C620BD" w:rsidP="00C620BD">
      <w:pPr>
        <w:jc w:val="center"/>
        <w:rPr>
          <w:b/>
          <w:bCs/>
          <w:sz w:val="24"/>
          <w:szCs w:val="24"/>
        </w:rPr>
      </w:pPr>
      <w:r w:rsidRPr="005E0889">
        <w:rPr>
          <w:b/>
          <w:bCs/>
          <w:sz w:val="24"/>
          <w:szCs w:val="24"/>
        </w:rPr>
        <w:t>Személyes gondoskodást nyújtó ellátások</w:t>
      </w:r>
    </w:p>
    <w:p w14:paraId="4D66E94C" w14:textId="77777777" w:rsidR="003479F4" w:rsidRDefault="003479F4" w:rsidP="00C620BD">
      <w:pPr>
        <w:jc w:val="center"/>
        <w:rPr>
          <w:b/>
          <w:bCs/>
          <w:sz w:val="24"/>
          <w:szCs w:val="24"/>
        </w:rPr>
      </w:pPr>
      <w:r>
        <w:rPr>
          <w:b/>
          <w:bCs/>
          <w:sz w:val="24"/>
          <w:szCs w:val="24"/>
        </w:rPr>
        <w:t>Az ellátások formái</w:t>
      </w:r>
    </w:p>
    <w:p w14:paraId="0010E680" w14:textId="77777777" w:rsidR="00C620BD" w:rsidRPr="005E0889" w:rsidRDefault="00C620BD" w:rsidP="00C620BD">
      <w:pPr>
        <w:jc w:val="center"/>
        <w:rPr>
          <w:sz w:val="24"/>
          <w:szCs w:val="24"/>
        </w:rPr>
      </w:pPr>
    </w:p>
    <w:p w14:paraId="23676078" w14:textId="77777777" w:rsidR="00C620BD" w:rsidRPr="005E0889" w:rsidRDefault="00C620BD" w:rsidP="00C620BD">
      <w:pPr>
        <w:jc w:val="center"/>
        <w:rPr>
          <w:sz w:val="24"/>
          <w:szCs w:val="24"/>
        </w:rPr>
      </w:pPr>
      <w:r>
        <w:rPr>
          <w:b/>
          <w:bCs/>
          <w:sz w:val="24"/>
          <w:szCs w:val="24"/>
        </w:rPr>
        <w:t>2</w:t>
      </w:r>
      <w:r w:rsidRPr="005E0889">
        <w:rPr>
          <w:b/>
          <w:bCs/>
          <w:sz w:val="24"/>
          <w:szCs w:val="24"/>
        </w:rPr>
        <w:t>. §</w:t>
      </w:r>
    </w:p>
    <w:p w14:paraId="4FEC9643" w14:textId="77777777" w:rsidR="00C620BD" w:rsidRPr="005E0889" w:rsidRDefault="00C620BD" w:rsidP="00C620BD">
      <w:pPr>
        <w:jc w:val="center"/>
        <w:rPr>
          <w:sz w:val="24"/>
          <w:szCs w:val="24"/>
        </w:rPr>
      </w:pPr>
      <w:r w:rsidRPr="005E0889">
        <w:rPr>
          <w:sz w:val="24"/>
          <w:szCs w:val="24"/>
        </w:rPr>
        <w:t> </w:t>
      </w:r>
    </w:p>
    <w:p w14:paraId="54E874BD" w14:textId="0D48E90E" w:rsidR="00017895" w:rsidRPr="00017895" w:rsidRDefault="00017895" w:rsidP="00017895">
      <w:pPr>
        <w:pStyle w:val="Listaszerbekezds"/>
        <w:numPr>
          <w:ilvl w:val="0"/>
          <w:numId w:val="25"/>
        </w:numPr>
        <w:jc w:val="both"/>
        <w:rPr>
          <w:sz w:val="24"/>
          <w:szCs w:val="24"/>
        </w:rPr>
      </w:pPr>
      <w:r w:rsidRPr="00017895">
        <w:rPr>
          <w:sz w:val="24"/>
          <w:szCs w:val="24"/>
        </w:rPr>
        <w:t xml:space="preserve">Az önkormányzat a szociálisan rászorulók részére a szociális szolgáltatások körébe tartozó alapszolgáltatásokat a </w:t>
      </w:r>
      <w:r w:rsidRPr="00017895">
        <w:rPr>
          <w:i/>
          <w:sz w:val="24"/>
          <w:szCs w:val="24"/>
        </w:rPr>
        <w:t xml:space="preserve">Szociális Gondozási Központ </w:t>
      </w:r>
      <w:r w:rsidRPr="00017895">
        <w:rPr>
          <w:sz w:val="24"/>
          <w:szCs w:val="24"/>
        </w:rPr>
        <w:t>(4075 Görbeháza, Iskola utca 20-22.) közreműködésével biztosítja.</w:t>
      </w:r>
      <w:r>
        <w:rPr>
          <w:rStyle w:val="Lbjegyzet-hivatkozs"/>
          <w:sz w:val="24"/>
          <w:szCs w:val="24"/>
        </w:rPr>
        <w:footnoteReference w:id="1"/>
      </w:r>
    </w:p>
    <w:p w14:paraId="6F5EEF81" w14:textId="7F00CAED" w:rsidR="00017895" w:rsidRDefault="00017895" w:rsidP="00017895">
      <w:pPr>
        <w:pStyle w:val="Listaszerbekezds"/>
        <w:ind w:left="1070"/>
        <w:jc w:val="both"/>
        <w:rPr>
          <w:sz w:val="24"/>
          <w:szCs w:val="24"/>
        </w:rPr>
      </w:pPr>
    </w:p>
    <w:p w14:paraId="311209F9" w14:textId="77777777" w:rsidR="00C620BD" w:rsidRPr="003C05B7" w:rsidRDefault="00C620BD" w:rsidP="00C620BD">
      <w:pPr>
        <w:ind w:left="720" w:hanging="720"/>
        <w:rPr>
          <w:sz w:val="24"/>
          <w:szCs w:val="24"/>
        </w:rPr>
      </w:pPr>
      <w:r w:rsidRPr="003C05B7">
        <w:rPr>
          <w:sz w:val="24"/>
          <w:szCs w:val="24"/>
        </w:rPr>
        <w:lastRenderedPageBreak/>
        <w:t xml:space="preserve">(2) </w:t>
      </w:r>
      <w:r>
        <w:rPr>
          <w:sz w:val="24"/>
          <w:szCs w:val="24"/>
        </w:rPr>
        <w:tab/>
      </w:r>
      <w:r w:rsidRPr="003C05B7">
        <w:rPr>
          <w:sz w:val="24"/>
          <w:szCs w:val="24"/>
        </w:rPr>
        <w:t>Az Önkormányzat által biztosított alapszolgáltatások:</w:t>
      </w:r>
    </w:p>
    <w:p w14:paraId="1C157285" w14:textId="77777777" w:rsidR="00C620BD" w:rsidRDefault="00C620BD" w:rsidP="00C620BD">
      <w:pPr>
        <w:numPr>
          <w:ilvl w:val="0"/>
          <w:numId w:val="2"/>
        </w:numPr>
        <w:rPr>
          <w:sz w:val="24"/>
          <w:szCs w:val="24"/>
        </w:rPr>
      </w:pPr>
      <w:r w:rsidRPr="003C05B7">
        <w:rPr>
          <w:sz w:val="24"/>
          <w:szCs w:val="24"/>
        </w:rPr>
        <w:t xml:space="preserve">étkeztetés </w:t>
      </w:r>
    </w:p>
    <w:p w14:paraId="7DD722B7" w14:textId="77777777" w:rsidR="00C620BD" w:rsidRDefault="00C620BD" w:rsidP="00C620BD">
      <w:pPr>
        <w:numPr>
          <w:ilvl w:val="0"/>
          <w:numId w:val="2"/>
        </w:numPr>
        <w:rPr>
          <w:sz w:val="24"/>
          <w:szCs w:val="24"/>
        </w:rPr>
      </w:pPr>
      <w:r>
        <w:rPr>
          <w:sz w:val="24"/>
          <w:szCs w:val="24"/>
        </w:rPr>
        <w:t>há</w:t>
      </w:r>
      <w:r w:rsidRPr="003C05B7">
        <w:rPr>
          <w:sz w:val="24"/>
          <w:szCs w:val="24"/>
        </w:rPr>
        <w:t xml:space="preserve">zi segítségnyújtás </w:t>
      </w:r>
    </w:p>
    <w:p w14:paraId="415BD4D8" w14:textId="77777777" w:rsidR="00C620BD" w:rsidRPr="008F531F" w:rsidRDefault="008F531F" w:rsidP="00C620BD">
      <w:pPr>
        <w:numPr>
          <w:ilvl w:val="0"/>
          <w:numId w:val="2"/>
        </w:numPr>
        <w:rPr>
          <w:i/>
          <w:sz w:val="24"/>
          <w:szCs w:val="24"/>
        </w:rPr>
      </w:pPr>
      <w:r w:rsidRPr="008F531F">
        <w:rPr>
          <w:i/>
          <w:sz w:val="24"/>
          <w:szCs w:val="24"/>
        </w:rPr>
        <w:t>család- és gyermekjóléti szolgáltatás</w:t>
      </w:r>
      <w:r>
        <w:rPr>
          <w:rStyle w:val="Lbjegyzet-hivatkozs"/>
          <w:i/>
          <w:sz w:val="24"/>
          <w:szCs w:val="24"/>
        </w:rPr>
        <w:footnoteReference w:id="2"/>
      </w:r>
    </w:p>
    <w:p w14:paraId="7B0140CD" w14:textId="77777777" w:rsidR="00C620BD" w:rsidRDefault="00C620BD" w:rsidP="00C620BD">
      <w:pPr>
        <w:numPr>
          <w:ilvl w:val="0"/>
          <w:numId w:val="2"/>
        </w:numPr>
        <w:rPr>
          <w:sz w:val="24"/>
          <w:szCs w:val="24"/>
        </w:rPr>
      </w:pPr>
      <w:r w:rsidRPr="003C05B7">
        <w:rPr>
          <w:sz w:val="24"/>
          <w:szCs w:val="24"/>
        </w:rPr>
        <w:t xml:space="preserve">tanyagondnoki szolgáltatás </w:t>
      </w:r>
    </w:p>
    <w:p w14:paraId="7A1FEC9C" w14:textId="02C75905" w:rsidR="00C620BD" w:rsidRPr="00017895" w:rsidRDefault="00017895" w:rsidP="00C620BD">
      <w:pPr>
        <w:numPr>
          <w:ilvl w:val="0"/>
          <w:numId w:val="2"/>
        </w:numPr>
        <w:rPr>
          <w:i/>
          <w:iCs/>
          <w:sz w:val="24"/>
          <w:szCs w:val="24"/>
        </w:rPr>
      </w:pPr>
      <w:r w:rsidRPr="00017895">
        <w:rPr>
          <w:i/>
          <w:iCs/>
          <w:sz w:val="24"/>
          <w:szCs w:val="24"/>
        </w:rPr>
        <w:t>időskorúak nappali ellátása</w:t>
      </w:r>
      <w:r>
        <w:rPr>
          <w:rStyle w:val="Lbjegyzet-hivatkozs"/>
          <w:i/>
          <w:iCs/>
          <w:sz w:val="24"/>
          <w:szCs w:val="24"/>
        </w:rPr>
        <w:footnoteReference w:id="3"/>
      </w:r>
    </w:p>
    <w:p w14:paraId="35C50B7E" w14:textId="77777777" w:rsidR="00C620BD" w:rsidRDefault="00C620BD" w:rsidP="00C620BD">
      <w:pPr>
        <w:rPr>
          <w:sz w:val="24"/>
          <w:szCs w:val="24"/>
        </w:rPr>
      </w:pPr>
      <w:r w:rsidRPr="003C05B7">
        <w:rPr>
          <w:sz w:val="24"/>
          <w:szCs w:val="24"/>
        </w:rPr>
        <w:t> </w:t>
      </w:r>
    </w:p>
    <w:p w14:paraId="6356AD20" w14:textId="77777777" w:rsidR="00C620BD" w:rsidRDefault="00C620BD" w:rsidP="00C620BD">
      <w:pPr>
        <w:jc w:val="center"/>
        <w:rPr>
          <w:sz w:val="24"/>
          <w:szCs w:val="24"/>
        </w:rPr>
      </w:pPr>
    </w:p>
    <w:p w14:paraId="0F3C81FD" w14:textId="77777777" w:rsidR="00C620BD" w:rsidRDefault="00C620BD" w:rsidP="00C620BD">
      <w:pPr>
        <w:jc w:val="center"/>
        <w:rPr>
          <w:b/>
          <w:bCs/>
          <w:sz w:val="24"/>
          <w:szCs w:val="24"/>
        </w:rPr>
      </w:pPr>
      <w:r w:rsidRPr="003C05B7">
        <w:rPr>
          <w:b/>
          <w:bCs/>
          <w:sz w:val="24"/>
          <w:szCs w:val="24"/>
        </w:rPr>
        <w:t>Étkeztetés</w:t>
      </w:r>
    </w:p>
    <w:p w14:paraId="1F5386D4" w14:textId="77777777" w:rsidR="00C620BD" w:rsidRPr="003C05B7" w:rsidRDefault="00C620BD" w:rsidP="00C620BD">
      <w:pPr>
        <w:jc w:val="both"/>
        <w:rPr>
          <w:sz w:val="24"/>
          <w:szCs w:val="24"/>
        </w:rPr>
      </w:pPr>
    </w:p>
    <w:p w14:paraId="6268242B" w14:textId="77777777" w:rsidR="00C620BD" w:rsidRPr="003C05B7" w:rsidRDefault="005328E2" w:rsidP="00C620BD">
      <w:pPr>
        <w:jc w:val="center"/>
        <w:rPr>
          <w:sz w:val="24"/>
          <w:szCs w:val="24"/>
        </w:rPr>
      </w:pPr>
      <w:r>
        <w:rPr>
          <w:b/>
          <w:bCs/>
          <w:sz w:val="24"/>
          <w:szCs w:val="24"/>
        </w:rPr>
        <w:t>3</w:t>
      </w:r>
      <w:r w:rsidR="00C620BD" w:rsidRPr="003C05B7">
        <w:rPr>
          <w:b/>
          <w:bCs/>
          <w:sz w:val="24"/>
          <w:szCs w:val="24"/>
        </w:rPr>
        <w:t>.</w:t>
      </w:r>
      <w:r w:rsidR="00C620BD">
        <w:rPr>
          <w:b/>
          <w:bCs/>
          <w:sz w:val="24"/>
          <w:szCs w:val="24"/>
        </w:rPr>
        <w:t xml:space="preserve"> </w:t>
      </w:r>
      <w:r w:rsidR="00C620BD" w:rsidRPr="003C05B7">
        <w:rPr>
          <w:b/>
          <w:bCs/>
          <w:sz w:val="24"/>
          <w:szCs w:val="24"/>
        </w:rPr>
        <w:t>§</w:t>
      </w:r>
    </w:p>
    <w:p w14:paraId="50406574" w14:textId="77777777" w:rsidR="00C620BD" w:rsidRPr="003C05B7" w:rsidRDefault="00C620BD" w:rsidP="00C620BD">
      <w:pPr>
        <w:jc w:val="center"/>
        <w:rPr>
          <w:sz w:val="24"/>
          <w:szCs w:val="24"/>
        </w:rPr>
      </w:pPr>
      <w:r w:rsidRPr="003C05B7">
        <w:rPr>
          <w:sz w:val="24"/>
          <w:szCs w:val="24"/>
        </w:rPr>
        <w:t> </w:t>
      </w:r>
    </w:p>
    <w:p w14:paraId="5180F931" w14:textId="4DDA86CA" w:rsidR="00C620BD" w:rsidRPr="003C05B7" w:rsidRDefault="00C620BD" w:rsidP="00C620BD">
      <w:pPr>
        <w:ind w:left="720" w:hanging="720"/>
        <w:jc w:val="both"/>
        <w:rPr>
          <w:sz w:val="24"/>
          <w:szCs w:val="24"/>
        </w:rPr>
      </w:pPr>
      <w:r w:rsidRPr="003C05B7">
        <w:rPr>
          <w:sz w:val="24"/>
          <w:szCs w:val="24"/>
        </w:rPr>
        <w:t xml:space="preserve">(1) </w:t>
      </w:r>
      <w:r>
        <w:rPr>
          <w:sz w:val="24"/>
          <w:szCs w:val="24"/>
        </w:rPr>
        <w:tab/>
      </w:r>
      <w:r w:rsidRPr="003C05B7">
        <w:rPr>
          <w:sz w:val="24"/>
          <w:szCs w:val="24"/>
        </w:rPr>
        <w:t xml:space="preserve">Az étkeztetést az önkormányzat a </w:t>
      </w:r>
      <w:r w:rsidRPr="008F531F">
        <w:rPr>
          <w:i/>
          <w:sz w:val="24"/>
          <w:szCs w:val="24"/>
        </w:rPr>
        <w:t>Szociális Gondozási Központ</w:t>
      </w:r>
      <w:r w:rsidR="00017895">
        <w:rPr>
          <w:i/>
          <w:sz w:val="24"/>
          <w:szCs w:val="24"/>
        </w:rPr>
        <w:t>on</w:t>
      </w:r>
      <w:r w:rsidR="00017895">
        <w:rPr>
          <w:rStyle w:val="Lbjegyzet-hivatkozs"/>
          <w:i/>
          <w:sz w:val="24"/>
          <w:szCs w:val="24"/>
        </w:rPr>
        <w:footnoteReference w:id="4"/>
      </w:r>
      <w:r w:rsidRPr="003C05B7">
        <w:rPr>
          <w:sz w:val="24"/>
          <w:szCs w:val="24"/>
        </w:rPr>
        <w:t xml:space="preserve"> keresztül látja el, a Szt. 62.§-ban meghatározottak szerint.</w:t>
      </w:r>
    </w:p>
    <w:p w14:paraId="5BE4B5C6" w14:textId="77777777" w:rsidR="00C620BD" w:rsidRPr="003C05B7" w:rsidRDefault="00C620BD" w:rsidP="00C620BD">
      <w:pPr>
        <w:rPr>
          <w:sz w:val="24"/>
          <w:szCs w:val="24"/>
        </w:rPr>
      </w:pPr>
      <w:r w:rsidRPr="003C05B7">
        <w:rPr>
          <w:sz w:val="24"/>
          <w:szCs w:val="24"/>
        </w:rPr>
        <w:t> </w:t>
      </w:r>
    </w:p>
    <w:p w14:paraId="701E5920" w14:textId="77777777" w:rsidR="00C620BD" w:rsidRDefault="00C620BD" w:rsidP="00C620BD">
      <w:pPr>
        <w:ind w:left="720" w:hanging="720"/>
        <w:rPr>
          <w:sz w:val="24"/>
          <w:szCs w:val="24"/>
        </w:rPr>
      </w:pPr>
      <w:r w:rsidRPr="003C05B7">
        <w:rPr>
          <w:sz w:val="24"/>
          <w:szCs w:val="24"/>
        </w:rPr>
        <w:t xml:space="preserve">(2) </w:t>
      </w:r>
      <w:r>
        <w:rPr>
          <w:sz w:val="24"/>
          <w:szCs w:val="24"/>
        </w:rPr>
        <w:tab/>
      </w:r>
      <w:r w:rsidRPr="003C05B7">
        <w:rPr>
          <w:sz w:val="24"/>
          <w:szCs w:val="24"/>
        </w:rPr>
        <w:t>Az étkeztetés történhet az étel:</w:t>
      </w:r>
    </w:p>
    <w:p w14:paraId="574E058D" w14:textId="77777777" w:rsidR="00C620BD" w:rsidRDefault="00C620BD" w:rsidP="00C67E0C">
      <w:pPr>
        <w:numPr>
          <w:ilvl w:val="0"/>
          <w:numId w:val="4"/>
        </w:numPr>
        <w:tabs>
          <w:tab w:val="clear" w:pos="1068"/>
        </w:tabs>
        <w:rPr>
          <w:sz w:val="24"/>
          <w:szCs w:val="24"/>
        </w:rPr>
      </w:pPr>
      <w:r>
        <w:rPr>
          <w:sz w:val="24"/>
          <w:szCs w:val="24"/>
        </w:rPr>
        <w:t>helyben fogyasztásával</w:t>
      </w:r>
    </w:p>
    <w:p w14:paraId="6737E5D6" w14:textId="77777777" w:rsidR="00C620BD" w:rsidRDefault="00C620BD" w:rsidP="00C620BD">
      <w:pPr>
        <w:numPr>
          <w:ilvl w:val="0"/>
          <w:numId w:val="4"/>
        </w:numPr>
        <w:rPr>
          <w:sz w:val="24"/>
          <w:szCs w:val="24"/>
        </w:rPr>
      </w:pPr>
      <w:r w:rsidRPr="003C05B7">
        <w:rPr>
          <w:sz w:val="24"/>
          <w:szCs w:val="24"/>
        </w:rPr>
        <w:t>elvitel</w:t>
      </w:r>
      <w:r>
        <w:rPr>
          <w:sz w:val="24"/>
          <w:szCs w:val="24"/>
        </w:rPr>
        <w:t>ével</w:t>
      </w:r>
    </w:p>
    <w:p w14:paraId="667926FF" w14:textId="77777777" w:rsidR="00C620BD" w:rsidRPr="003C05B7" w:rsidRDefault="00C620BD" w:rsidP="00C620BD">
      <w:pPr>
        <w:numPr>
          <w:ilvl w:val="0"/>
          <w:numId w:val="4"/>
        </w:numPr>
        <w:rPr>
          <w:sz w:val="24"/>
          <w:szCs w:val="24"/>
        </w:rPr>
      </w:pPr>
      <w:r w:rsidRPr="003C05B7">
        <w:rPr>
          <w:sz w:val="24"/>
          <w:szCs w:val="24"/>
        </w:rPr>
        <w:t xml:space="preserve">indokolt esetben házhoz szállítással. </w:t>
      </w:r>
    </w:p>
    <w:p w14:paraId="50D9DFD3" w14:textId="77777777" w:rsidR="00C620BD" w:rsidRPr="003C05B7" w:rsidRDefault="00C620BD" w:rsidP="00C620BD">
      <w:pPr>
        <w:rPr>
          <w:sz w:val="24"/>
          <w:szCs w:val="24"/>
        </w:rPr>
      </w:pPr>
      <w:r w:rsidRPr="003C05B7">
        <w:rPr>
          <w:sz w:val="24"/>
          <w:szCs w:val="24"/>
        </w:rPr>
        <w:t> </w:t>
      </w:r>
    </w:p>
    <w:p w14:paraId="516C7DAA" w14:textId="77777777" w:rsidR="00C620BD" w:rsidRPr="003C05B7" w:rsidRDefault="00C620BD" w:rsidP="00C620BD">
      <w:pPr>
        <w:ind w:left="720" w:hanging="720"/>
        <w:jc w:val="both"/>
        <w:rPr>
          <w:sz w:val="24"/>
          <w:szCs w:val="24"/>
        </w:rPr>
      </w:pPr>
      <w:r>
        <w:rPr>
          <w:sz w:val="24"/>
          <w:szCs w:val="24"/>
        </w:rPr>
        <w:t>(3)</w:t>
      </w:r>
      <w:r>
        <w:rPr>
          <w:sz w:val="24"/>
          <w:szCs w:val="24"/>
        </w:rPr>
        <w:tab/>
      </w:r>
      <w:r w:rsidRPr="003C05B7">
        <w:rPr>
          <w:sz w:val="24"/>
          <w:szCs w:val="24"/>
        </w:rPr>
        <w:t>Az étel házhoz szállítása esetében indokolt esetnek az minősül, ha ellátott az étel elvitelére egészségi állapota miatt nem képes.</w:t>
      </w:r>
    </w:p>
    <w:p w14:paraId="4A1DBEB2" w14:textId="77777777" w:rsidR="00C620BD" w:rsidRPr="003C05B7" w:rsidRDefault="00C620BD" w:rsidP="00C620BD">
      <w:pPr>
        <w:rPr>
          <w:sz w:val="24"/>
          <w:szCs w:val="24"/>
        </w:rPr>
      </w:pPr>
      <w:r w:rsidRPr="003C05B7">
        <w:rPr>
          <w:sz w:val="24"/>
          <w:szCs w:val="24"/>
        </w:rPr>
        <w:t> </w:t>
      </w:r>
    </w:p>
    <w:p w14:paraId="722987A1" w14:textId="77777777" w:rsidR="00C620BD" w:rsidRDefault="00C620BD" w:rsidP="00C67E0C">
      <w:pPr>
        <w:ind w:left="709" w:hanging="709"/>
        <w:jc w:val="both"/>
        <w:rPr>
          <w:sz w:val="24"/>
          <w:szCs w:val="24"/>
        </w:rPr>
      </w:pPr>
      <w:r>
        <w:rPr>
          <w:sz w:val="24"/>
          <w:szCs w:val="24"/>
        </w:rPr>
        <w:t>(4</w:t>
      </w:r>
      <w:r w:rsidR="00C67E0C">
        <w:rPr>
          <w:sz w:val="24"/>
          <w:szCs w:val="24"/>
        </w:rPr>
        <w:t>)</w:t>
      </w:r>
      <w:r>
        <w:rPr>
          <w:sz w:val="24"/>
          <w:szCs w:val="24"/>
        </w:rPr>
        <w:tab/>
        <w:t>Étkeztetés esetében életkora miatt szociálisan rászorulónak kell tekinteni azt a személyt, aki:</w:t>
      </w:r>
    </w:p>
    <w:p w14:paraId="3E452AF1" w14:textId="77777777" w:rsidR="00C620BD" w:rsidRDefault="00C620BD" w:rsidP="00C67E0C">
      <w:pPr>
        <w:numPr>
          <w:ilvl w:val="0"/>
          <w:numId w:val="6"/>
        </w:numPr>
        <w:tabs>
          <w:tab w:val="clear" w:pos="900"/>
        </w:tabs>
        <w:ind w:left="1134" w:hanging="425"/>
        <w:jc w:val="both"/>
        <w:rPr>
          <w:sz w:val="24"/>
          <w:szCs w:val="24"/>
        </w:rPr>
      </w:pPr>
      <w:r>
        <w:rPr>
          <w:sz w:val="24"/>
          <w:szCs w:val="24"/>
        </w:rPr>
        <w:t>65. életévét még nem töltötte be, de öregségi nyugdíjban, özvegyi nyugdíjban, korhatár előtti ellátásban, időskorúak járadékában részesül, vagy a reá irányadó nyugdíjkorhatárt betöltötte, de az e pontban meghatározott ellátásokra nem jogosult és jövedelemmel nem rendelkezik</w:t>
      </w:r>
    </w:p>
    <w:p w14:paraId="7E8D3856" w14:textId="77777777" w:rsidR="00C620BD" w:rsidRDefault="00C620BD" w:rsidP="00C67E0C">
      <w:pPr>
        <w:numPr>
          <w:ilvl w:val="0"/>
          <w:numId w:val="6"/>
        </w:numPr>
        <w:tabs>
          <w:tab w:val="clear" w:pos="900"/>
        </w:tabs>
        <w:ind w:left="1134" w:hanging="425"/>
        <w:jc w:val="both"/>
        <w:rPr>
          <w:sz w:val="24"/>
          <w:szCs w:val="24"/>
        </w:rPr>
      </w:pPr>
      <w:r>
        <w:rPr>
          <w:sz w:val="24"/>
          <w:szCs w:val="24"/>
        </w:rPr>
        <w:t>65. életévét betöltötte és öregségi nyugdíjban, özvegyi nyugdíjban, házastársi pótlékban, időskorúak járadékában részesül, vagy az e pontban meghatározott ellátásokra nem jogosult és jövedelemmel nem rendelkezik</w:t>
      </w:r>
    </w:p>
    <w:p w14:paraId="0AB744D0" w14:textId="77777777" w:rsidR="00C620BD" w:rsidRDefault="00C620BD" w:rsidP="00C620BD">
      <w:pPr>
        <w:jc w:val="both"/>
        <w:rPr>
          <w:sz w:val="24"/>
          <w:szCs w:val="24"/>
        </w:rPr>
      </w:pPr>
    </w:p>
    <w:p w14:paraId="33D7A5EC" w14:textId="77777777" w:rsidR="00C620BD" w:rsidRDefault="00C620BD" w:rsidP="00C67E0C">
      <w:pPr>
        <w:numPr>
          <w:ilvl w:val="0"/>
          <w:numId w:val="12"/>
        </w:numPr>
        <w:ind w:left="709" w:hanging="709"/>
        <w:jc w:val="both"/>
        <w:rPr>
          <w:sz w:val="24"/>
          <w:szCs w:val="24"/>
        </w:rPr>
      </w:pPr>
      <w:r>
        <w:rPr>
          <w:sz w:val="24"/>
          <w:szCs w:val="24"/>
        </w:rPr>
        <w:t>Egészségi állapota miatt rászorulónak kell tekinteni azt a személyt, aki:</w:t>
      </w:r>
    </w:p>
    <w:p w14:paraId="730517B6" w14:textId="77777777" w:rsidR="00C620BD" w:rsidRDefault="00C620BD" w:rsidP="00C67E0C">
      <w:pPr>
        <w:numPr>
          <w:ilvl w:val="0"/>
          <w:numId w:val="13"/>
        </w:numPr>
        <w:ind w:left="1134" w:hanging="425"/>
        <w:jc w:val="both"/>
        <w:rPr>
          <w:sz w:val="24"/>
          <w:szCs w:val="24"/>
        </w:rPr>
      </w:pPr>
      <w:r>
        <w:rPr>
          <w:sz w:val="24"/>
          <w:szCs w:val="24"/>
        </w:rPr>
        <w:t>rehabilitációs ellátásban részesül, illetve egészségi állapota 51-60 %, egészségkárosodása 40-49 % és rehabilitálható, továbbá egészségi állapota 31-50 %, egészségkárosodása 50-69 % és rehabilitálható, de nem részesül rehabilitációs ellátásban,</w:t>
      </w:r>
    </w:p>
    <w:p w14:paraId="256B9E2D" w14:textId="77777777" w:rsidR="00C620BD" w:rsidRDefault="00C620BD" w:rsidP="00C620BD">
      <w:pPr>
        <w:ind w:left="900"/>
        <w:jc w:val="both"/>
        <w:rPr>
          <w:sz w:val="24"/>
          <w:szCs w:val="24"/>
        </w:rPr>
      </w:pPr>
    </w:p>
    <w:p w14:paraId="2C9FDDF8" w14:textId="77777777" w:rsidR="00C620BD" w:rsidRDefault="00C620BD" w:rsidP="00C620BD">
      <w:pPr>
        <w:numPr>
          <w:ilvl w:val="0"/>
          <w:numId w:val="13"/>
        </w:numPr>
        <w:jc w:val="both"/>
        <w:rPr>
          <w:sz w:val="24"/>
          <w:szCs w:val="24"/>
        </w:rPr>
      </w:pPr>
      <w:r>
        <w:rPr>
          <w:sz w:val="24"/>
          <w:szCs w:val="24"/>
        </w:rPr>
        <w:t>rokkantsági ellátásban részesül, illetve egészségi állapota 51-60 %, egészségkárosodása 40-49 %, továbbá egészségi állapota 31-50 %, egészségkárosodása 50-69 % és foglalkoztatási rehabilitációja nem javasolt, vagy egészségi állapota 1-30 %, egészségkárosodása 70-99 % és nem foglalkoztatható, de nem részesül rokkantsági ellátásban,</w:t>
      </w:r>
    </w:p>
    <w:p w14:paraId="0C1340B9" w14:textId="77777777" w:rsidR="00C620BD" w:rsidRDefault="00C620BD" w:rsidP="00C620BD">
      <w:pPr>
        <w:numPr>
          <w:ilvl w:val="0"/>
          <w:numId w:val="13"/>
        </w:numPr>
        <w:jc w:val="both"/>
        <w:rPr>
          <w:sz w:val="24"/>
          <w:szCs w:val="24"/>
        </w:rPr>
      </w:pPr>
      <w:r>
        <w:rPr>
          <w:sz w:val="24"/>
          <w:szCs w:val="24"/>
        </w:rPr>
        <w:t>rehabilitációs járadékban részesül</w:t>
      </w:r>
    </w:p>
    <w:p w14:paraId="59A6B393" w14:textId="77777777" w:rsidR="00C620BD" w:rsidRDefault="00C620BD" w:rsidP="00C620BD">
      <w:pPr>
        <w:pStyle w:val="Listaszerbekezds"/>
        <w:rPr>
          <w:sz w:val="24"/>
          <w:szCs w:val="24"/>
        </w:rPr>
      </w:pPr>
    </w:p>
    <w:p w14:paraId="6B43FB59" w14:textId="77777777" w:rsidR="00C620BD" w:rsidRDefault="00C620BD" w:rsidP="00C620BD">
      <w:pPr>
        <w:numPr>
          <w:ilvl w:val="0"/>
          <w:numId w:val="13"/>
        </w:numPr>
        <w:jc w:val="both"/>
        <w:rPr>
          <w:sz w:val="24"/>
          <w:szCs w:val="24"/>
        </w:rPr>
      </w:pPr>
      <w:r>
        <w:rPr>
          <w:sz w:val="24"/>
          <w:szCs w:val="24"/>
        </w:rPr>
        <w:t>rokkantsági járadékban részesül</w:t>
      </w:r>
    </w:p>
    <w:p w14:paraId="2A0E6338" w14:textId="77777777" w:rsidR="00C620BD" w:rsidRDefault="00C620BD" w:rsidP="00C620BD">
      <w:pPr>
        <w:pStyle w:val="Listaszerbekezds"/>
        <w:rPr>
          <w:sz w:val="24"/>
          <w:szCs w:val="24"/>
        </w:rPr>
      </w:pPr>
    </w:p>
    <w:p w14:paraId="050125C0" w14:textId="77777777" w:rsidR="00C620BD" w:rsidRDefault="00C620BD" w:rsidP="00C620BD">
      <w:pPr>
        <w:numPr>
          <w:ilvl w:val="0"/>
          <w:numId w:val="13"/>
        </w:numPr>
        <w:jc w:val="both"/>
        <w:rPr>
          <w:sz w:val="24"/>
          <w:szCs w:val="24"/>
        </w:rPr>
      </w:pPr>
      <w:r>
        <w:rPr>
          <w:sz w:val="24"/>
          <w:szCs w:val="24"/>
        </w:rPr>
        <w:lastRenderedPageBreak/>
        <w:t>baleseti járadékban részesül</w:t>
      </w:r>
    </w:p>
    <w:p w14:paraId="1811F864" w14:textId="77777777" w:rsidR="00C620BD" w:rsidRDefault="00C620BD" w:rsidP="00C620BD">
      <w:pPr>
        <w:pStyle w:val="Listaszerbekezds"/>
        <w:rPr>
          <w:sz w:val="24"/>
          <w:szCs w:val="24"/>
        </w:rPr>
      </w:pPr>
    </w:p>
    <w:p w14:paraId="0472CC4E" w14:textId="77777777" w:rsidR="00C620BD" w:rsidRPr="002F7923" w:rsidRDefault="00C620BD" w:rsidP="00C620BD">
      <w:pPr>
        <w:numPr>
          <w:ilvl w:val="0"/>
          <w:numId w:val="13"/>
        </w:numPr>
        <w:jc w:val="both"/>
        <w:rPr>
          <w:sz w:val="24"/>
          <w:szCs w:val="24"/>
        </w:rPr>
      </w:pPr>
      <w:r>
        <w:rPr>
          <w:sz w:val="24"/>
          <w:szCs w:val="24"/>
        </w:rPr>
        <w:t>megváltozott munkaképességűek ellátása iránti igényt nyújtott be az illetékes Rehabilitációs Szakigazgatási Szervhez, vagy krónikus, akut megbetegedése létfenntartását veszélyezteti és ezt szakorvos által kiadott zárójelentéssel, ambuláns lappal igazolja, amennyiben kereső tevékenységet nem folytat.</w:t>
      </w:r>
    </w:p>
    <w:p w14:paraId="431473C0" w14:textId="77777777" w:rsidR="00C620BD" w:rsidRDefault="00C620BD" w:rsidP="00C620BD">
      <w:pPr>
        <w:ind w:left="900"/>
        <w:jc w:val="both"/>
        <w:rPr>
          <w:sz w:val="24"/>
          <w:szCs w:val="24"/>
        </w:rPr>
      </w:pPr>
    </w:p>
    <w:p w14:paraId="02A9550F" w14:textId="77777777" w:rsidR="00C620BD" w:rsidRDefault="00C620BD" w:rsidP="00C620BD">
      <w:pPr>
        <w:rPr>
          <w:sz w:val="24"/>
          <w:szCs w:val="24"/>
        </w:rPr>
      </w:pPr>
      <w:r w:rsidRPr="003C05B7">
        <w:rPr>
          <w:sz w:val="24"/>
          <w:szCs w:val="24"/>
        </w:rPr>
        <w:t> </w:t>
      </w:r>
      <w:r>
        <w:rPr>
          <w:sz w:val="24"/>
          <w:szCs w:val="24"/>
        </w:rPr>
        <w:t>(6</w:t>
      </w:r>
      <w:r w:rsidRPr="003C05B7">
        <w:rPr>
          <w:sz w:val="24"/>
          <w:szCs w:val="24"/>
        </w:rPr>
        <w:t xml:space="preserve">) </w:t>
      </w:r>
      <w:r>
        <w:rPr>
          <w:sz w:val="24"/>
          <w:szCs w:val="24"/>
        </w:rPr>
        <w:tab/>
      </w:r>
      <w:r w:rsidRPr="003C05B7">
        <w:rPr>
          <w:sz w:val="24"/>
          <w:szCs w:val="24"/>
        </w:rPr>
        <w:t>Fogyatékossága miatt rászorulónak kell tekinteni azt a személyt, aki:</w:t>
      </w:r>
    </w:p>
    <w:p w14:paraId="3530DECA" w14:textId="77777777" w:rsidR="00C620BD" w:rsidRDefault="00C620BD" w:rsidP="00C620BD">
      <w:pPr>
        <w:numPr>
          <w:ilvl w:val="0"/>
          <w:numId w:val="5"/>
        </w:numPr>
        <w:rPr>
          <w:sz w:val="24"/>
          <w:szCs w:val="24"/>
        </w:rPr>
      </w:pPr>
      <w:r w:rsidRPr="003C05B7">
        <w:rPr>
          <w:sz w:val="24"/>
          <w:szCs w:val="24"/>
        </w:rPr>
        <w:t>vakok</w:t>
      </w:r>
      <w:r>
        <w:rPr>
          <w:sz w:val="24"/>
          <w:szCs w:val="24"/>
        </w:rPr>
        <w:t xml:space="preserve"> személyi járadékában részesül</w:t>
      </w:r>
    </w:p>
    <w:p w14:paraId="2EDFCA05" w14:textId="77777777" w:rsidR="00C620BD" w:rsidRDefault="00C620BD" w:rsidP="00C620BD">
      <w:pPr>
        <w:numPr>
          <w:ilvl w:val="0"/>
          <w:numId w:val="5"/>
        </w:numPr>
        <w:rPr>
          <w:sz w:val="24"/>
          <w:szCs w:val="24"/>
        </w:rPr>
      </w:pPr>
      <w:r w:rsidRPr="003C05B7">
        <w:rPr>
          <w:sz w:val="24"/>
          <w:szCs w:val="24"/>
        </w:rPr>
        <w:t>fogyatékossági támogatásban részesül,</w:t>
      </w:r>
    </w:p>
    <w:p w14:paraId="5A55FC1B" w14:textId="77777777" w:rsidR="00C620BD" w:rsidRDefault="00C620BD" w:rsidP="00C620BD">
      <w:pPr>
        <w:numPr>
          <w:ilvl w:val="0"/>
          <w:numId w:val="5"/>
        </w:numPr>
        <w:rPr>
          <w:sz w:val="24"/>
          <w:szCs w:val="24"/>
        </w:rPr>
      </w:pPr>
      <w:r w:rsidRPr="003C05B7">
        <w:rPr>
          <w:sz w:val="24"/>
          <w:szCs w:val="24"/>
        </w:rPr>
        <w:t xml:space="preserve">magasabb összegű családi pótlékban részesülő nagykorú. </w:t>
      </w:r>
    </w:p>
    <w:p w14:paraId="2FB56CEE" w14:textId="77777777" w:rsidR="00C620BD" w:rsidRDefault="00C620BD" w:rsidP="00C620BD">
      <w:pPr>
        <w:rPr>
          <w:sz w:val="24"/>
          <w:szCs w:val="24"/>
        </w:rPr>
      </w:pPr>
    </w:p>
    <w:p w14:paraId="5E20A71F" w14:textId="77777777" w:rsidR="00C620BD" w:rsidRDefault="00C620BD" w:rsidP="00C620BD">
      <w:pPr>
        <w:ind w:left="705" w:hanging="705"/>
        <w:jc w:val="both"/>
        <w:rPr>
          <w:sz w:val="24"/>
          <w:szCs w:val="24"/>
        </w:rPr>
      </w:pPr>
      <w:r>
        <w:rPr>
          <w:sz w:val="24"/>
          <w:szCs w:val="24"/>
        </w:rPr>
        <w:t>(7)</w:t>
      </w:r>
      <w:r>
        <w:rPr>
          <w:sz w:val="24"/>
          <w:szCs w:val="24"/>
        </w:rPr>
        <w:tab/>
      </w:r>
      <w:r w:rsidRPr="003C05B7">
        <w:rPr>
          <w:sz w:val="24"/>
          <w:szCs w:val="24"/>
        </w:rPr>
        <w:t>Szenvedélybetegsége vagy pszichiátriai betegsége miatt rászorulónak kell tekinteni azt a</w:t>
      </w:r>
      <w:r w:rsidR="00A03E0E">
        <w:rPr>
          <w:sz w:val="24"/>
          <w:szCs w:val="24"/>
        </w:rPr>
        <w:t xml:space="preserve"> szakorvosi ellátásban részesülő</w:t>
      </w:r>
      <w:r w:rsidRPr="003C05B7">
        <w:rPr>
          <w:sz w:val="24"/>
          <w:szCs w:val="24"/>
        </w:rPr>
        <w:t xml:space="preserve"> személyt, aki fekvőbeteg gyógyintézeti kezelést nem igényel, bentlakásos vagy tartós bentlakásos ellátásban nem részesül, és önmaga ellátására részben képes.</w:t>
      </w:r>
    </w:p>
    <w:p w14:paraId="25B8471A" w14:textId="77777777" w:rsidR="00C620BD" w:rsidRDefault="00C620BD" w:rsidP="00C620BD">
      <w:pPr>
        <w:jc w:val="both"/>
        <w:rPr>
          <w:sz w:val="24"/>
          <w:szCs w:val="24"/>
        </w:rPr>
      </w:pPr>
    </w:p>
    <w:p w14:paraId="298C6712" w14:textId="77777777" w:rsidR="00C620BD" w:rsidRPr="00C644A8" w:rsidRDefault="00C620BD" w:rsidP="00C620BD">
      <w:pPr>
        <w:tabs>
          <w:tab w:val="left" w:pos="360"/>
        </w:tabs>
        <w:ind w:left="705" w:hanging="705"/>
        <w:jc w:val="both"/>
        <w:rPr>
          <w:sz w:val="24"/>
          <w:szCs w:val="24"/>
        </w:rPr>
      </w:pPr>
      <w:r>
        <w:rPr>
          <w:sz w:val="24"/>
          <w:szCs w:val="24"/>
        </w:rPr>
        <w:t>(8)</w:t>
      </w:r>
      <w:r>
        <w:rPr>
          <w:sz w:val="24"/>
          <w:szCs w:val="24"/>
        </w:rPr>
        <w:tab/>
      </w:r>
      <w:r>
        <w:rPr>
          <w:sz w:val="24"/>
          <w:szCs w:val="24"/>
        </w:rPr>
        <w:tab/>
      </w:r>
      <w:r w:rsidRPr="00C644A8">
        <w:rPr>
          <w:sz w:val="24"/>
          <w:szCs w:val="24"/>
        </w:rPr>
        <w:t>Hajléktalansága okán rászorulónak kell tekinteni azt a személyt, aki lakóhellyel nem rend</w:t>
      </w:r>
      <w:r>
        <w:rPr>
          <w:sz w:val="24"/>
          <w:szCs w:val="24"/>
        </w:rPr>
        <w:t xml:space="preserve">elkezik, éjszakáit Görbeháza község </w:t>
      </w:r>
      <w:r w:rsidRPr="00C644A8">
        <w:rPr>
          <w:sz w:val="24"/>
          <w:szCs w:val="24"/>
        </w:rPr>
        <w:t>közigazgatási területén tölti.</w:t>
      </w:r>
    </w:p>
    <w:p w14:paraId="0A5AE0FA" w14:textId="77777777" w:rsidR="00C620BD" w:rsidRDefault="00C620BD" w:rsidP="00C620BD">
      <w:pPr>
        <w:jc w:val="both"/>
        <w:rPr>
          <w:sz w:val="24"/>
          <w:szCs w:val="24"/>
        </w:rPr>
      </w:pPr>
    </w:p>
    <w:p w14:paraId="5B759C94" w14:textId="77777777" w:rsidR="00C620BD" w:rsidRDefault="00C620BD" w:rsidP="00C620BD">
      <w:pPr>
        <w:rPr>
          <w:sz w:val="24"/>
          <w:szCs w:val="24"/>
        </w:rPr>
      </w:pPr>
    </w:p>
    <w:p w14:paraId="4A04B7BA" w14:textId="77777777" w:rsidR="008F531F" w:rsidRDefault="008F531F" w:rsidP="008F531F">
      <w:pPr>
        <w:jc w:val="center"/>
        <w:rPr>
          <w:b/>
          <w:bCs/>
          <w:sz w:val="24"/>
          <w:szCs w:val="24"/>
        </w:rPr>
      </w:pPr>
      <w:r w:rsidRPr="0072402D">
        <w:rPr>
          <w:b/>
          <w:bCs/>
          <w:sz w:val="24"/>
          <w:szCs w:val="24"/>
        </w:rPr>
        <w:t>Házi segítségnyújtás</w:t>
      </w:r>
    </w:p>
    <w:p w14:paraId="32092BDE" w14:textId="77777777" w:rsidR="008F531F" w:rsidRPr="0072402D" w:rsidRDefault="008F531F" w:rsidP="008F531F">
      <w:pPr>
        <w:jc w:val="center"/>
        <w:rPr>
          <w:sz w:val="24"/>
          <w:szCs w:val="24"/>
        </w:rPr>
      </w:pPr>
    </w:p>
    <w:p w14:paraId="24E4C090" w14:textId="77777777" w:rsidR="008F531F" w:rsidRPr="0072402D" w:rsidRDefault="008F531F" w:rsidP="008F531F">
      <w:pPr>
        <w:jc w:val="center"/>
        <w:rPr>
          <w:sz w:val="24"/>
          <w:szCs w:val="24"/>
        </w:rPr>
      </w:pPr>
      <w:r>
        <w:rPr>
          <w:b/>
          <w:bCs/>
          <w:sz w:val="24"/>
          <w:szCs w:val="24"/>
        </w:rPr>
        <w:t>4</w:t>
      </w:r>
      <w:r w:rsidRPr="0072402D">
        <w:rPr>
          <w:b/>
          <w:bCs/>
          <w:sz w:val="24"/>
          <w:szCs w:val="24"/>
        </w:rPr>
        <w:t>.</w:t>
      </w:r>
      <w:r>
        <w:rPr>
          <w:b/>
          <w:bCs/>
          <w:sz w:val="24"/>
          <w:szCs w:val="24"/>
        </w:rPr>
        <w:t xml:space="preserve"> </w:t>
      </w:r>
      <w:r w:rsidRPr="0072402D">
        <w:rPr>
          <w:b/>
          <w:bCs/>
          <w:sz w:val="24"/>
          <w:szCs w:val="24"/>
        </w:rPr>
        <w:t>§</w:t>
      </w:r>
      <w:r>
        <w:rPr>
          <w:rStyle w:val="Lbjegyzet-hivatkozs"/>
          <w:b/>
          <w:bCs/>
          <w:sz w:val="24"/>
          <w:szCs w:val="24"/>
        </w:rPr>
        <w:footnoteReference w:id="5"/>
      </w:r>
    </w:p>
    <w:p w14:paraId="76BC10C7" w14:textId="77777777" w:rsidR="008F531F" w:rsidRPr="0072402D" w:rsidRDefault="008F531F" w:rsidP="008F531F">
      <w:pPr>
        <w:jc w:val="center"/>
        <w:rPr>
          <w:sz w:val="24"/>
          <w:szCs w:val="24"/>
        </w:rPr>
      </w:pPr>
      <w:r w:rsidRPr="0072402D">
        <w:rPr>
          <w:sz w:val="24"/>
          <w:szCs w:val="24"/>
        </w:rPr>
        <w:t> </w:t>
      </w:r>
    </w:p>
    <w:p w14:paraId="27DC928A" w14:textId="6B0ABBA8" w:rsidR="008F531F" w:rsidRDefault="008F531F" w:rsidP="008F531F">
      <w:pPr>
        <w:pStyle w:val="Listaszerbekezds"/>
        <w:numPr>
          <w:ilvl w:val="0"/>
          <w:numId w:val="20"/>
        </w:numPr>
        <w:ind w:left="567" w:hanging="567"/>
        <w:jc w:val="both"/>
        <w:rPr>
          <w:sz w:val="24"/>
          <w:szCs w:val="24"/>
        </w:rPr>
      </w:pPr>
      <w:r w:rsidRPr="005D3D62">
        <w:rPr>
          <w:sz w:val="24"/>
          <w:szCs w:val="24"/>
        </w:rPr>
        <w:t xml:space="preserve">A házi segítségnyújtást az önkormányzat a </w:t>
      </w:r>
      <w:r w:rsidRPr="00017895">
        <w:rPr>
          <w:i/>
          <w:iCs/>
          <w:sz w:val="24"/>
          <w:szCs w:val="24"/>
        </w:rPr>
        <w:t>Szociális Gondozási Központ</w:t>
      </w:r>
      <w:r w:rsidR="00017895" w:rsidRPr="00017895">
        <w:rPr>
          <w:i/>
          <w:iCs/>
          <w:sz w:val="24"/>
          <w:szCs w:val="24"/>
        </w:rPr>
        <w:t>on</w:t>
      </w:r>
      <w:r w:rsidR="00017895">
        <w:rPr>
          <w:rStyle w:val="Lbjegyzet-hivatkozs"/>
          <w:i/>
          <w:iCs/>
          <w:sz w:val="24"/>
          <w:szCs w:val="24"/>
        </w:rPr>
        <w:footnoteReference w:id="6"/>
      </w:r>
      <w:r w:rsidR="00017895">
        <w:rPr>
          <w:sz w:val="24"/>
          <w:szCs w:val="24"/>
        </w:rPr>
        <w:t xml:space="preserve"> </w:t>
      </w:r>
      <w:r w:rsidRPr="005D3D62">
        <w:rPr>
          <w:sz w:val="24"/>
          <w:szCs w:val="24"/>
        </w:rPr>
        <w:t>keresztül látja el, a Szt. 63. §-</w:t>
      </w:r>
      <w:proofErr w:type="spellStart"/>
      <w:r w:rsidRPr="005D3D62">
        <w:rPr>
          <w:sz w:val="24"/>
          <w:szCs w:val="24"/>
        </w:rPr>
        <w:t>ában</w:t>
      </w:r>
      <w:proofErr w:type="spellEnd"/>
      <w:r w:rsidRPr="005D3D62">
        <w:rPr>
          <w:sz w:val="24"/>
          <w:szCs w:val="24"/>
        </w:rPr>
        <w:t xml:space="preserve"> meghatározottak szerint.</w:t>
      </w:r>
    </w:p>
    <w:p w14:paraId="53EE6F81" w14:textId="77777777" w:rsidR="008F531F" w:rsidRDefault="008F531F" w:rsidP="008F531F">
      <w:pPr>
        <w:pStyle w:val="Listaszerbekezds"/>
        <w:ind w:left="567"/>
        <w:jc w:val="both"/>
        <w:rPr>
          <w:sz w:val="24"/>
          <w:szCs w:val="24"/>
        </w:rPr>
      </w:pPr>
    </w:p>
    <w:p w14:paraId="7D388A9E" w14:textId="77777777" w:rsidR="008F531F" w:rsidRPr="00CC6BC4" w:rsidRDefault="008F531F" w:rsidP="008F531F">
      <w:pPr>
        <w:pStyle w:val="Listaszerbekezds"/>
        <w:numPr>
          <w:ilvl w:val="0"/>
          <w:numId w:val="20"/>
        </w:numPr>
        <w:spacing w:after="20"/>
        <w:ind w:left="567" w:hanging="567"/>
        <w:jc w:val="both"/>
        <w:rPr>
          <w:rFonts w:ascii="Times" w:hAnsi="Times" w:cs="Times"/>
          <w:sz w:val="24"/>
          <w:szCs w:val="24"/>
        </w:rPr>
      </w:pPr>
      <w:r w:rsidRPr="00CC6BC4">
        <w:rPr>
          <w:rFonts w:ascii="Times" w:hAnsi="Times" w:cs="Times"/>
          <w:sz w:val="24"/>
          <w:szCs w:val="24"/>
        </w:rPr>
        <w:t>A házi segítségnyújtás keretében szociális segítést vagy személyi gondozást kell nyújtani.</w:t>
      </w:r>
    </w:p>
    <w:p w14:paraId="7D2AB8AB" w14:textId="77777777" w:rsidR="008F531F" w:rsidRDefault="008F531F" w:rsidP="008F531F">
      <w:pPr>
        <w:spacing w:after="20"/>
        <w:ind w:left="360"/>
        <w:jc w:val="both"/>
        <w:rPr>
          <w:rFonts w:ascii="Times" w:hAnsi="Times" w:cs="Times"/>
          <w:sz w:val="24"/>
          <w:szCs w:val="24"/>
        </w:rPr>
      </w:pPr>
      <w:r>
        <w:rPr>
          <w:rFonts w:ascii="Times" w:hAnsi="Times" w:cs="Times"/>
          <w:sz w:val="24"/>
          <w:szCs w:val="24"/>
        </w:rPr>
        <w:t xml:space="preserve">             </w:t>
      </w:r>
    </w:p>
    <w:p w14:paraId="6AFB8043" w14:textId="77777777" w:rsidR="008F531F" w:rsidRPr="00CC6BC4" w:rsidRDefault="008F531F" w:rsidP="008F531F">
      <w:pPr>
        <w:pStyle w:val="Listaszerbekezds"/>
        <w:numPr>
          <w:ilvl w:val="0"/>
          <w:numId w:val="20"/>
        </w:numPr>
        <w:spacing w:after="20"/>
        <w:ind w:left="567" w:hanging="567"/>
        <w:jc w:val="both"/>
        <w:rPr>
          <w:rFonts w:ascii="Times" w:hAnsi="Times" w:cs="Times"/>
          <w:sz w:val="24"/>
          <w:szCs w:val="24"/>
        </w:rPr>
      </w:pPr>
      <w:r w:rsidRPr="00CC6BC4">
        <w:rPr>
          <w:rFonts w:ascii="Times" w:hAnsi="Times" w:cs="Times"/>
          <w:sz w:val="24"/>
          <w:szCs w:val="24"/>
        </w:rPr>
        <w:t>Szociális segítés keretében biztosítani kell</w:t>
      </w:r>
      <w:r>
        <w:rPr>
          <w:rFonts w:ascii="Times" w:hAnsi="Times" w:cs="Times"/>
          <w:sz w:val="24"/>
          <w:szCs w:val="24"/>
        </w:rPr>
        <w:t>:</w:t>
      </w:r>
    </w:p>
    <w:p w14:paraId="4D748C31" w14:textId="77777777" w:rsidR="008F531F" w:rsidRPr="00CC6BC4" w:rsidRDefault="008F531F" w:rsidP="008F531F">
      <w:pPr>
        <w:pStyle w:val="Listaszerbekezds"/>
        <w:numPr>
          <w:ilvl w:val="0"/>
          <w:numId w:val="21"/>
        </w:numPr>
        <w:spacing w:after="20"/>
        <w:jc w:val="both"/>
        <w:rPr>
          <w:rFonts w:ascii="Times" w:hAnsi="Times" w:cs="Times"/>
          <w:sz w:val="24"/>
          <w:szCs w:val="24"/>
        </w:rPr>
      </w:pPr>
      <w:r w:rsidRPr="00CC6BC4">
        <w:rPr>
          <w:rFonts w:ascii="Times" w:hAnsi="Times" w:cs="Times"/>
          <w:sz w:val="24"/>
          <w:szCs w:val="24"/>
        </w:rPr>
        <w:t>a lakókörnyezeti higiénia megtartásában való közreműködést,</w:t>
      </w:r>
    </w:p>
    <w:p w14:paraId="0B330567" w14:textId="77777777" w:rsidR="008F531F" w:rsidRPr="00CC6BC4" w:rsidRDefault="008F531F" w:rsidP="008F531F">
      <w:pPr>
        <w:pStyle w:val="Listaszerbekezds"/>
        <w:numPr>
          <w:ilvl w:val="0"/>
          <w:numId w:val="21"/>
        </w:numPr>
        <w:spacing w:after="20"/>
        <w:jc w:val="both"/>
        <w:rPr>
          <w:rFonts w:ascii="Times" w:hAnsi="Times" w:cs="Times"/>
          <w:sz w:val="24"/>
          <w:szCs w:val="24"/>
        </w:rPr>
      </w:pPr>
      <w:r w:rsidRPr="00CC6BC4">
        <w:rPr>
          <w:rFonts w:ascii="Times" w:hAnsi="Times" w:cs="Times"/>
          <w:sz w:val="24"/>
          <w:szCs w:val="24"/>
        </w:rPr>
        <w:t>a háztartási tevékenységben való közreműködést,</w:t>
      </w:r>
    </w:p>
    <w:p w14:paraId="3F62EC7A" w14:textId="77777777" w:rsidR="008F531F" w:rsidRPr="00CC6BC4" w:rsidRDefault="008F531F" w:rsidP="008F531F">
      <w:pPr>
        <w:pStyle w:val="Listaszerbekezds"/>
        <w:numPr>
          <w:ilvl w:val="0"/>
          <w:numId w:val="21"/>
        </w:numPr>
        <w:spacing w:after="20"/>
        <w:jc w:val="both"/>
        <w:rPr>
          <w:rFonts w:ascii="Times" w:hAnsi="Times" w:cs="Times"/>
          <w:sz w:val="24"/>
          <w:szCs w:val="24"/>
        </w:rPr>
      </w:pPr>
      <w:r w:rsidRPr="00CC6BC4">
        <w:rPr>
          <w:rFonts w:ascii="Times" w:hAnsi="Times" w:cs="Times"/>
          <w:sz w:val="24"/>
          <w:szCs w:val="24"/>
        </w:rPr>
        <w:t>a veszélyhelyzetek kialakulásának megelőzésében és a kialakult veszélyhelyzet elhárításában történő segítségnyújtást,</w:t>
      </w:r>
    </w:p>
    <w:p w14:paraId="5116D6AA" w14:textId="77777777" w:rsidR="008F531F" w:rsidRPr="00CC6BC4" w:rsidRDefault="008F531F" w:rsidP="008F531F">
      <w:pPr>
        <w:pStyle w:val="Listaszerbekezds"/>
        <w:numPr>
          <w:ilvl w:val="0"/>
          <w:numId w:val="21"/>
        </w:numPr>
        <w:spacing w:after="20"/>
        <w:jc w:val="both"/>
        <w:rPr>
          <w:rFonts w:ascii="Times" w:hAnsi="Times" w:cs="Times"/>
          <w:sz w:val="24"/>
          <w:szCs w:val="24"/>
        </w:rPr>
      </w:pPr>
      <w:r w:rsidRPr="00CC6BC4">
        <w:rPr>
          <w:rFonts w:ascii="Times" w:hAnsi="Times" w:cs="Times"/>
          <w:sz w:val="24"/>
          <w:szCs w:val="24"/>
        </w:rPr>
        <w:t>szükség esetén a bentlakásos szociális intézménybe történő beköltözés segítését.</w:t>
      </w:r>
    </w:p>
    <w:p w14:paraId="7436297F" w14:textId="77777777" w:rsidR="008F531F" w:rsidRPr="00CC6BC4" w:rsidRDefault="008F531F" w:rsidP="008F531F">
      <w:pPr>
        <w:spacing w:after="20"/>
        <w:ind w:left="360"/>
        <w:jc w:val="both"/>
        <w:rPr>
          <w:rFonts w:ascii="Times" w:hAnsi="Times" w:cs="Times"/>
          <w:sz w:val="24"/>
          <w:szCs w:val="24"/>
        </w:rPr>
      </w:pPr>
    </w:p>
    <w:p w14:paraId="5CE2E2FF" w14:textId="77777777" w:rsidR="008F531F" w:rsidRPr="00CC6BC4" w:rsidRDefault="008F531F" w:rsidP="008F531F">
      <w:pPr>
        <w:pStyle w:val="Listaszerbekezds"/>
        <w:numPr>
          <w:ilvl w:val="0"/>
          <w:numId w:val="20"/>
        </w:numPr>
        <w:spacing w:after="20"/>
        <w:ind w:left="567" w:hanging="567"/>
        <w:jc w:val="both"/>
        <w:rPr>
          <w:rFonts w:ascii="Times" w:hAnsi="Times" w:cs="Times"/>
          <w:sz w:val="24"/>
          <w:szCs w:val="24"/>
        </w:rPr>
      </w:pPr>
      <w:r w:rsidRPr="00CC6BC4">
        <w:rPr>
          <w:rFonts w:ascii="Times" w:hAnsi="Times" w:cs="Times"/>
          <w:sz w:val="24"/>
          <w:szCs w:val="24"/>
        </w:rPr>
        <w:t>Személyi gondozás keretében biztosítani kell</w:t>
      </w:r>
      <w:r>
        <w:rPr>
          <w:rFonts w:ascii="Times" w:hAnsi="Times" w:cs="Times"/>
          <w:sz w:val="24"/>
          <w:szCs w:val="24"/>
        </w:rPr>
        <w:t>:</w:t>
      </w:r>
    </w:p>
    <w:p w14:paraId="072B4634" w14:textId="77777777" w:rsidR="008F531F" w:rsidRPr="00CC6BC4" w:rsidRDefault="008F531F" w:rsidP="008F531F">
      <w:pPr>
        <w:pStyle w:val="Listaszerbekezds"/>
        <w:numPr>
          <w:ilvl w:val="0"/>
          <w:numId w:val="22"/>
        </w:numPr>
        <w:spacing w:after="20"/>
        <w:jc w:val="both"/>
        <w:rPr>
          <w:rFonts w:ascii="Times" w:hAnsi="Times" w:cs="Times"/>
          <w:sz w:val="24"/>
          <w:szCs w:val="24"/>
        </w:rPr>
      </w:pPr>
      <w:r w:rsidRPr="00CC6BC4">
        <w:rPr>
          <w:rFonts w:ascii="Times" w:hAnsi="Times" w:cs="Times"/>
          <w:sz w:val="24"/>
          <w:szCs w:val="24"/>
        </w:rPr>
        <w:t>az ellátást igénybe vevővel a segítő kapcsolat kialakítását és fenntartását,</w:t>
      </w:r>
    </w:p>
    <w:p w14:paraId="2230EC25" w14:textId="77777777" w:rsidR="008F531F" w:rsidRPr="00CC6BC4" w:rsidRDefault="008F531F" w:rsidP="008F531F">
      <w:pPr>
        <w:pStyle w:val="Listaszerbekezds"/>
        <w:numPr>
          <w:ilvl w:val="0"/>
          <w:numId w:val="22"/>
        </w:numPr>
        <w:spacing w:after="20"/>
        <w:jc w:val="both"/>
        <w:rPr>
          <w:rFonts w:ascii="Times" w:hAnsi="Times" w:cs="Times"/>
          <w:sz w:val="24"/>
          <w:szCs w:val="24"/>
        </w:rPr>
      </w:pPr>
      <w:r w:rsidRPr="00CC6BC4">
        <w:rPr>
          <w:rFonts w:ascii="Times" w:hAnsi="Times" w:cs="Times"/>
          <w:sz w:val="24"/>
          <w:szCs w:val="24"/>
        </w:rPr>
        <w:t>a gondozási és ápolási feladatok elvégzését,</w:t>
      </w:r>
    </w:p>
    <w:p w14:paraId="49E00435" w14:textId="77777777" w:rsidR="008F531F" w:rsidRDefault="008F531F" w:rsidP="008F531F">
      <w:pPr>
        <w:pStyle w:val="Listaszerbekezds"/>
        <w:numPr>
          <w:ilvl w:val="0"/>
          <w:numId w:val="22"/>
        </w:numPr>
        <w:spacing w:after="20"/>
        <w:jc w:val="both"/>
        <w:rPr>
          <w:rFonts w:ascii="Times" w:hAnsi="Times" w:cs="Times"/>
          <w:sz w:val="24"/>
          <w:szCs w:val="24"/>
        </w:rPr>
      </w:pPr>
      <w:r w:rsidRPr="00CC6BC4">
        <w:rPr>
          <w:rFonts w:ascii="Times" w:hAnsi="Times" w:cs="Times"/>
          <w:sz w:val="24"/>
          <w:szCs w:val="24"/>
        </w:rPr>
        <w:t>a szociális segítés keretén belül biztosított feladatokat.</w:t>
      </w:r>
    </w:p>
    <w:p w14:paraId="320E4B02" w14:textId="77777777" w:rsidR="001F04EA" w:rsidRPr="001F04EA" w:rsidRDefault="001F04EA" w:rsidP="001F04EA">
      <w:pPr>
        <w:ind w:left="567" w:hanging="567"/>
        <w:jc w:val="both"/>
        <w:rPr>
          <w:rFonts w:ascii="Times" w:hAnsi="Times" w:cs="Times"/>
          <w:sz w:val="24"/>
          <w:szCs w:val="24"/>
        </w:rPr>
      </w:pPr>
      <w:r>
        <w:rPr>
          <w:rFonts w:ascii="Times" w:hAnsi="Times" w:cs="Times"/>
          <w:sz w:val="24"/>
          <w:szCs w:val="24"/>
        </w:rPr>
        <w:t>(5)</w:t>
      </w:r>
      <w:r>
        <w:rPr>
          <w:rFonts w:ascii="Times" w:hAnsi="Times" w:cs="Times"/>
          <w:sz w:val="24"/>
          <w:szCs w:val="24"/>
        </w:rPr>
        <w:tab/>
      </w:r>
      <w:r w:rsidRPr="001F04EA">
        <w:rPr>
          <w:rFonts w:ascii="Times" w:hAnsi="Times" w:cs="Times"/>
          <w:sz w:val="24"/>
          <w:szCs w:val="24"/>
        </w:rPr>
        <w:t xml:space="preserve">Házi segítségnyújtásban az a szociálisan rászoruló személy részesíthető, akinek gondozási szükségletét az intézmény vezetője </w:t>
      </w:r>
      <w:r w:rsidRPr="001F04EA">
        <w:rPr>
          <w:rFonts w:ascii="Times" w:hAnsi="Times" w:cs="Times"/>
          <w:color w:val="000000"/>
          <w:sz w:val="24"/>
          <w:szCs w:val="24"/>
        </w:rPr>
        <w:t>- orvosi szakkérdésekben közreműködő háziorvos, kezelőorvos, fekvőbeteg intézmény orvosa</w:t>
      </w:r>
      <w:r w:rsidRPr="001F04EA">
        <w:rPr>
          <w:rFonts w:ascii="Times" w:hAnsi="Times" w:cs="Times"/>
          <w:sz w:val="24"/>
          <w:szCs w:val="24"/>
        </w:rPr>
        <w:t xml:space="preserve"> - </w:t>
      </w:r>
      <w:r>
        <w:rPr>
          <w:rFonts w:ascii="Times" w:hAnsi="Times" w:cs="Times"/>
          <w:sz w:val="24"/>
          <w:szCs w:val="24"/>
        </w:rPr>
        <w:t>megállapította.</w:t>
      </w:r>
      <w:r>
        <w:rPr>
          <w:rStyle w:val="Lbjegyzet-hivatkozs"/>
          <w:rFonts w:ascii="Times" w:hAnsi="Times" w:cs="Times"/>
          <w:sz w:val="24"/>
          <w:szCs w:val="24"/>
        </w:rPr>
        <w:footnoteReference w:id="7"/>
      </w:r>
    </w:p>
    <w:p w14:paraId="696058D3" w14:textId="77777777" w:rsidR="008F531F" w:rsidRPr="00486C26" w:rsidRDefault="008F531F" w:rsidP="008F531F">
      <w:pPr>
        <w:pStyle w:val="Listaszerbekezds"/>
        <w:ind w:left="360"/>
        <w:rPr>
          <w:strike/>
          <w:sz w:val="24"/>
          <w:szCs w:val="24"/>
        </w:rPr>
      </w:pPr>
    </w:p>
    <w:p w14:paraId="303C9356" w14:textId="77777777" w:rsidR="008F531F" w:rsidRPr="001F04EA" w:rsidRDefault="008F531F" w:rsidP="001F04EA">
      <w:pPr>
        <w:pStyle w:val="Listaszerbekezds"/>
        <w:numPr>
          <w:ilvl w:val="0"/>
          <w:numId w:val="12"/>
        </w:numPr>
        <w:spacing w:after="20"/>
        <w:ind w:left="567" w:hanging="567"/>
        <w:jc w:val="both"/>
        <w:rPr>
          <w:rFonts w:ascii="Times" w:hAnsi="Times" w:cs="Times"/>
          <w:sz w:val="24"/>
          <w:szCs w:val="24"/>
        </w:rPr>
      </w:pPr>
      <w:r w:rsidRPr="001F04EA">
        <w:rPr>
          <w:rFonts w:ascii="Times" w:hAnsi="Times" w:cs="Times"/>
          <w:sz w:val="24"/>
          <w:szCs w:val="24"/>
        </w:rPr>
        <w:t xml:space="preserve">A gondozási szükséglet elvégzését követően az értékelő adatlap másolati példányát át kell adni az igénylőnek, törvényes képviselőnek. Amennyiben a házi segítségnyújtás során </w:t>
      </w:r>
      <w:r w:rsidRPr="001F04EA">
        <w:rPr>
          <w:rFonts w:ascii="Times" w:hAnsi="Times" w:cs="Times"/>
          <w:sz w:val="24"/>
          <w:szCs w:val="24"/>
        </w:rPr>
        <w:lastRenderedPageBreak/>
        <w:t>szociális segítés biztosítása esetén személyi gondozási feladatok ellátása válik szükségessé, a gondozási szükséglet vizsgálatát ismételten el kell végezni.</w:t>
      </w:r>
    </w:p>
    <w:p w14:paraId="1EED0750" w14:textId="77777777" w:rsidR="008F531F" w:rsidRPr="00486C26" w:rsidRDefault="008F531F" w:rsidP="008F531F">
      <w:pPr>
        <w:pStyle w:val="Listaszerbekezds"/>
        <w:rPr>
          <w:rFonts w:ascii="Times" w:hAnsi="Times" w:cs="Times"/>
          <w:sz w:val="24"/>
          <w:szCs w:val="24"/>
        </w:rPr>
      </w:pPr>
    </w:p>
    <w:p w14:paraId="063E3CF7" w14:textId="77777777" w:rsidR="001F04EA" w:rsidRPr="001F04EA" w:rsidRDefault="001F04EA" w:rsidP="001F04EA">
      <w:pPr>
        <w:pStyle w:val="Listaszerbekezds"/>
        <w:numPr>
          <w:ilvl w:val="0"/>
          <w:numId w:val="12"/>
        </w:numPr>
        <w:spacing w:after="20"/>
        <w:ind w:left="567" w:hanging="567"/>
        <w:jc w:val="both"/>
        <w:rPr>
          <w:rFonts w:ascii="Times" w:hAnsi="Times" w:cs="Times"/>
          <w:sz w:val="24"/>
          <w:szCs w:val="24"/>
        </w:rPr>
      </w:pPr>
      <w:r w:rsidRPr="001F04EA">
        <w:rPr>
          <w:rFonts w:ascii="Times" w:hAnsi="Times" w:cs="Times"/>
          <w:color w:val="000000"/>
          <w:sz w:val="24"/>
          <w:szCs w:val="24"/>
        </w:rPr>
        <w:t>Ha a gondozási szükséglet – az annak vizsgálatáról szóló értékelő adatlap szerint – III. fokozatú, a szolgáltatást igénylőt az intézményvezető tájékoztatja a bentlakásos intézményi ellátás igénybevételének lehetőségéről. Ebben az esetben a szolgáltatást igénylő az intézményi elhelyezés időpontjáig házi segítségnyújtásra jogosult.</w:t>
      </w:r>
      <w:r w:rsidR="00475F5D">
        <w:rPr>
          <w:rStyle w:val="Lbjegyzet-hivatkozs"/>
          <w:rFonts w:ascii="Times" w:hAnsi="Times" w:cs="Times"/>
          <w:color w:val="000000"/>
          <w:sz w:val="24"/>
          <w:szCs w:val="24"/>
        </w:rPr>
        <w:footnoteReference w:id="8"/>
      </w:r>
    </w:p>
    <w:p w14:paraId="1CB58C5A" w14:textId="77777777" w:rsidR="008F531F" w:rsidRPr="00486C26" w:rsidRDefault="008F531F" w:rsidP="008F531F">
      <w:pPr>
        <w:pStyle w:val="Listaszerbekezds"/>
        <w:rPr>
          <w:rFonts w:ascii="Times" w:hAnsi="Times" w:cs="Times"/>
          <w:sz w:val="24"/>
          <w:szCs w:val="24"/>
        </w:rPr>
      </w:pPr>
    </w:p>
    <w:p w14:paraId="7BD60A25" w14:textId="77777777" w:rsidR="008F531F" w:rsidRPr="00475F5D" w:rsidRDefault="00475F5D" w:rsidP="00475F5D">
      <w:pPr>
        <w:pStyle w:val="Listaszerbekezds"/>
        <w:numPr>
          <w:ilvl w:val="0"/>
          <w:numId w:val="12"/>
        </w:numPr>
        <w:spacing w:after="20"/>
        <w:ind w:left="567" w:hanging="567"/>
        <w:jc w:val="both"/>
        <w:rPr>
          <w:sz w:val="24"/>
          <w:szCs w:val="24"/>
        </w:rPr>
      </w:pPr>
      <w:r>
        <w:rPr>
          <w:rStyle w:val="Lbjegyzet-hivatkozs"/>
          <w:sz w:val="24"/>
          <w:szCs w:val="24"/>
        </w:rPr>
        <w:footnoteReference w:id="9"/>
      </w:r>
    </w:p>
    <w:p w14:paraId="5D502926" w14:textId="77777777" w:rsidR="00C620BD" w:rsidRDefault="00C620BD" w:rsidP="00C620BD">
      <w:pPr>
        <w:rPr>
          <w:sz w:val="24"/>
          <w:szCs w:val="24"/>
        </w:rPr>
      </w:pPr>
    </w:p>
    <w:p w14:paraId="67476C72" w14:textId="77777777" w:rsidR="008F531F" w:rsidRDefault="008F531F" w:rsidP="008F531F">
      <w:pPr>
        <w:jc w:val="center"/>
        <w:rPr>
          <w:b/>
          <w:bCs/>
          <w:sz w:val="24"/>
          <w:szCs w:val="24"/>
        </w:rPr>
      </w:pPr>
      <w:r w:rsidRPr="0008337A">
        <w:rPr>
          <w:b/>
          <w:bCs/>
          <w:sz w:val="24"/>
          <w:szCs w:val="24"/>
        </w:rPr>
        <w:t>Családsegítés</w:t>
      </w:r>
    </w:p>
    <w:p w14:paraId="3A1842DB" w14:textId="77777777" w:rsidR="008F531F" w:rsidRPr="0008337A" w:rsidRDefault="008F531F" w:rsidP="008F531F">
      <w:pPr>
        <w:jc w:val="center"/>
        <w:rPr>
          <w:sz w:val="24"/>
          <w:szCs w:val="24"/>
        </w:rPr>
      </w:pPr>
    </w:p>
    <w:p w14:paraId="4FC9A58C" w14:textId="77777777" w:rsidR="008F531F" w:rsidRPr="0008337A" w:rsidRDefault="008F531F" w:rsidP="008F531F">
      <w:pPr>
        <w:jc w:val="center"/>
        <w:rPr>
          <w:sz w:val="24"/>
          <w:szCs w:val="24"/>
        </w:rPr>
      </w:pPr>
      <w:r>
        <w:rPr>
          <w:b/>
          <w:bCs/>
          <w:sz w:val="24"/>
          <w:szCs w:val="24"/>
        </w:rPr>
        <w:t xml:space="preserve">5. </w:t>
      </w:r>
      <w:r w:rsidRPr="0008337A">
        <w:rPr>
          <w:b/>
          <w:bCs/>
          <w:sz w:val="24"/>
          <w:szCs w:val="24"/>
        </w:rPr>
        <w:t xml:space="preserve"> §</w:t>
      </w:r>
      <w:r w:rsidR="00683B62">
        <w:rPr>
          <w:rStyle w:val="Lbjegyzet-hivatkozs"/>
          <w:b/>
          <w:bCs/>
          <w:sz w:val="24"/>
          <w:szCs w:val="24"/>
        </w:rPr>
        <w:footnoteReference w:id="10"/>
      </w:r>
    </w:p>
    <w:p w14:paraId="05E0CB79" w14:textId="77777777" w:rsidR="008F531F" w:rsidRPr="0008337A" w:rsidRDefault="008F531F" w:rsidP="008F531F">
      <w:pPr>
        <w:jc w:val="center"/>
        <w:rPr>
          <w:sz w:val="24"/>
          <w:szCs w:val="24"/>
        </w:rPr>
      </w:pPr>
      <w:r w:rsidRPr="0008337A">
        <w:rPr>
          <w:sz w:val="24"/>
          <w:szCs w:val="24"/>
        </w:rPr>
        <w:t> </w:t>
      </w:r>
    </w:p>
    <w:p w14:paraId="1BEA8BBE" w14:textId="13675832" w:rsidR="008F531F" w:rsidRDefault="008F531F" w:rsidP="008F531F">
      <w:pPr>
        <w:pStyle w:val="Listaszerbekezds"/>
        <w:numPr>
          <w:ilvl w:val="0"/>
          <w:numId w:val="23"/>
        </w:numPr>
        <w:ind w:left="567" w:hanging="567"/>
        <w:jc w:val="both"/>
        <w:rPr>
          <w:sz w:val="24"/>
          <w:szCs w:val="24"/>
        </w:rPr>
      </w:pPr>
      <w:r w:rsidRPr="00486C26">
        <w:rPr>
          <w:sz w:val="24"/>
          <w:szCs w:val="24"/>
        </w:rPr>
        <w:t xml:space="preserve">A családsegítést az önkormányzat a </w:t>
      </w:r>
      <w:r w:rsidRPr="00017895">
        <w:rPr>
          <w:i/>
          <w:iCs/>
          <w:sz w:val="24"/>
          <w:szCs w:val="24"/>
        </w:rPr>
        <w:t>Szociális Gondozási Központ</w:t>
      </w:r>
      <w:r w:rsidR="00017895" w:rsidRPr="00017895">
        <w:rPr>
          <w:i/>
          <w:iCs/>
          <w:sz w:val="24"/>
          <w:szCs w:val="24"/>
        </w:rPr>
        <w:t>on</w:t>
      </w:r>
      <w:r w:rsidR="00017895">
        <w:rPr>
          <w:rStyle w:val="Lbjegyzet-hivatkozs"/>
          <w:i/>
          <w:iCs/>
          <w:sz w:val="24"/>
          <w:szCs w:val="24"/>
        </w:rPr>
        <w:footnoteReference w:id="11"/>
      </w:r>
      <w:r w:rsidR="00017895">
        <w:rPr>
          <w:sz w:val="24"/>
          <w:szCs w:val="24"/>
        </w:rPr>
        <w:t xml:space="preserve"> </w:t>
      </w:r>
      <w:r w:rsidRPr="00486C26">
        <w:rPr>
          <w:sz w:val="24"/>
          <w:szCs w:val="24"/>
        </w:rPr>
        <w:t>keresztül látja el, az Szt. 64.§-</w:t>
      </w:r>
      <w:proofErr w:type="spellStart"/>
      <w:r w:rsidRPr="00486C26">
        <w:rPr>
          <w:sz w:val="24"/>
          <w:szCs w:val="24"/>
        </w:rPr>
        <w:t>ában</w:t>
      </w:r>
      <w:proofErr w:type="spellEnd"/>
      <w:r w:rsidRPr="00486C26">
        <w:rPr>
          <w:sz w:val="24"/>
          <w:szCs w:val="24"/>
        </w:rPr>
        <w:t xml:space="preserve"> meghatározottak szerint.</w:t>
      </w:r>
    </w:p>
    <w:p w14:paraId="0FFFC700" w14:textId="77777777" w:rsidR="008F531F" w:rsidRDefault="008F531F" w:rsidP="008F531F">
      <w:pPr>
        <w:jc w:val="both"/>
        <w:rPr>
          <w:sz w:val="24"/>
          <w:szCs w:val="24"/>
        </w:rPr>
      </w:pPr>
    </w:p>
    <w:p w14:paraId="62820FB5" w14:textId="77777777" w:rsidR="008F531F" w:rsidRPr="00486C26" w:rsidRDefault="008F531F" w:rsidP="008F531F">
      <w:pPr>
        <w:pStyle w:val="Listaszerbekezds"/>
        <w:numPr>
          <w:ilvl w:val="0"/>
          <w:numId w:val="23"/>
        </w:numPr>
        <w:spacing w:after="20"/>
        <w:ind w:left="567" w:hanging="567"/>
        <w:jc w:val="both"/>
        <w:rPr>
          <w:rFonts w:ascii="Times" w:hAnsi="Times" w:cs="Times"/>
          <w:sz w:val="24"/>
          <w:szCs w:val="24"/>
        </w:rPr>
      </w:pPr>
      <w:r w:rsidRPr="00486C26">
        <w:rPr>
          <w:rFonts w:ascii="Times" w:hAnsi="Times" w:cs="Times"/>
          <w:sz w:val="24"/>
          <w:szCs w:val="24"/>
        </w:rPr>
        <w:t xml:space="preserve">Családsegítés a gyermekjóléti szolgáltatással egy szolgáltató - család- és gyermekjóléti szolgálat - keretében működtethető. A család- és gyermekjóléti szolgálat ellátja a családsegítés </w:t>
      </w:r>
      <w:r w:rsidRPr="00486C26">
        <w:rPr>
          <w:sz w:val="24"/>
          <w:szCs w:val="24"/>
        </w:rPr>
        <w:t>Szt. 64.§.</w:t>
      </w:r>
      <w:r w:rsidRPr="00486C26">
        <w:rPr>
          <w:rFonts w:ascii="Times" w:hAnsi="Times" w:cs="Times"/>
          <w:sz w:val="24"/>
          <w:szCs w:val="24"/>
        </w:rPr>
        <w:t xml:space="preserve"> (4) bekezdés szerinti feladatait, valamint a Gyvt. 39. és 40. §-a szerinti gyermekjó</w:t>
      </w:r>
      <w:r w:rsidR="00683B62">
        <w:rPr>
          <w:rFonts w:ascii="Times" w:hAnsi="Times" w:cs="Times"/>
          <w:sz w:val="24"/>
          <w:szCs w:val="24"/>
        </w:rPr>
        <w:t>léti szolgáltatási feladatokat.</w:t>
      </w:r>
    </w:p>
    <w:p w14:paraId="32A18240" w14:textId="77777777" w:rsidR="00A03E0E" w:rsidRDefault="00A03E0E" w:rsidP="00C620BD">
      <w:pPr>
        <w:jc w:val="center"/>
        <w:rPr>
          <w:b/>
          <w:bCs/>
          <w:sz w:val="24"/>
          <w:szCs w:val="24"/>
        </w:rPr>
      </w:pPr>
    </w:p>
    <w:p w14:paraId="790E8F83" w14:textId="77777777" w:rsidR="00683B62" w:rsidRDefault="00683B62" w:rsidP="00C620BD">
      <w:pPr>
        <w:jc w:val="center"/>
        <w:rPr>
          <w:b/>
          <w:bCs/>
          <w:sz w:val="24"/>
          <w:szCs w:val="24"/>
        </w:rPr>
      </w:pPr>
    </w:p>
    <w:p w14:paraId="3EA4929F" w14:textId="77777777" w:rsidR="00C620BD" w:rsidRDefault="00C620BD" w:rsidP="00C620BD">
      <w:pPr>
        <w:jc w:val="center"/>
        <w:rPr>
          <w:b/>
          <w:bCs/>
          <w:sz w:val="24"/>
          <w:szCs w:val="24"/>
        </w:rPr>
      </w:pPr>
      <w:r w:rsidRPr="00B241F7">
        <w:rPr>
          <w:b/>
          <w:bCs/>
          <w:sz w:val="24"/>
          <w:szCs w:val="24"/>
        </w:rPr>
        <w:t>Tanyagondnoki szolgáltatás</w:t>
      </w:r>
    </w:p>
    <w:p w14:paraId="4A99A551" w14:textId="77777777" w:rsidR="00C620BD" w:rsidRPr="00B241F7" w:rsidRDefault="00C620BD" w:rsidP="00C620BD">
      <w:pPr>
        <w:jc w:val="center"/>
        <w:rPr>
          <w:sz w:val="24"/>
          <w:szCs w:val="24"/>
        </w:rPr>
      </w:pPr>
    </w:p>
    <w:p w14:paraId="0368002D" w14:textId="77777777" w:rsidR="00C620BD" w:rsidRPr="00B241F7" w:rsidRDefault="00C67E0C" w:rsidP="00C620BD">
      <w:pPr>
        <w:jc w:val="center"/>
        <w:rPr>
          <w:sz w:val="24"/>
          <w:szCs w:val="24"/>
        </w:rPr>
      </w:pPr>
      <w:r>
        <w:rPr>
          <w:b/>
          <w:bCs/>
          <w:sz w:val="24"/>
          <w:szCs w:val="24"/>
        </w:rPr>
        <w:t>6</w:t>
      </w:r>
      <w:r w:rsidR="00C620BD" w:rsidRPr="00B241F7">
        <w:rPr>
          <w:b/>
          <w:bCs/>
          <w:sz w:val="24"/>
          <w:szCs w:val="24"/>
        </w:rPr>
        <w:t>. §</w:t>
      </w:r>
    </w:p>
    <w:p w14:paraId="47DB7977" w14:textId="77777777" w:rsidR="00C620BD" w:rsidRPr="00B241F7" w:rsidRDefault="00C620BD" w:rsidP="00C620BD">
      <w:pPr>
        <w:jc w:val="center"/>
        <w:rPr>
          <w:sz w:val="24"/>
          <w:szCs w:val="24"/>
        </w:rPr>
      </w:pPr>
      <w:r w:rsidRPr="00B241F7">
        <w:rPr>
          <w:sz w:val="24"/>
          <w:szCs w:val="24"/>
        </w:rPr>
        <w:t> </w:t>
      </w:r>
    </w:p>
    <w:p w14:paraId="49CFB022" w14:textId="16EBFEDA" w:rsidR="00C620BD" w:rsidRPr="00B241F7" w:rsidRDefault="00C620BD" w:rsidP="00475F5D">
      <w:pPr>
        <w:ind w:left="567" w:hanging="567"/>
        <w:jc w:val="both"/>
        <w:rPr>
          <w:sz w:val="24"/>
          <w:szCs w:val="24"/>
        </w:rPr>
      </w:pPr>
      <w:r w:rsidRPr="00B241F7">
        <w:rPr>
          <w:sz w:val="24"/>
          <w:szCs w:val="24"/>
        </w:rPr>
        <w:t xml:space="preserve">(1) </w:t>
      </w:r>
      <w:r>
        <w:rPr>
          <w:sz w:val="24"/>
          <w:szCs w:val="24"/>
        </w:rPr>
        <w:tab/>
      </w:r>
      <w:r w:rsidRPr="00B241F7">
        <w:rPr>
          <w:sz w:val="24"/>
          <w:szCs w:val="24"/>
        </w:rPr>
        <w:t xml:space="preserve">A tanyagondnoki szolgáltatást az önkormányzat a </w:t>
      </w:r>
      <w:r w:rsidRPr="00683B62">
        <w:rPr>
          <w:i/>
          <w:sz w:val="24"/>
          <w:szCs w:val="24"/>
        </w:rPr>
        <w:t>Szociális Gondozási Központ</w:t>
      </w:r>
      <w:r w:rsidR="00017895">
        <w:rPr>
          <w:i/>
          <w:sz w:val="24"/>
          <w:szCs w:val="24"/>
        </w:rPr>
        <w:t>on</w:t>
      </w:r>
      <w:r w:rsidR="00017895">
        <w:rPr>
          <w:rStyle w:val="Lbjegyzet-hivatkozs"/>
          <w:i/>
          <w:sz w:val="24"/>
          <w:szCs w:val="24"/>
        </w:rPr>
        <w:footnoteReference w:id="12"/>
      </w:r>
      <w:r w:rsidR="00017895">
        <w:rPr>
          <w:i/>
          <w:sz w:val="24"/>
          <w:szCs w:val="24"/>
        </w:rPr>
        <w:t xml:space="preserve"> </w:t>
      </w:r>
      <w:r w:rsidRPr="00B241F7">
        <w:rPr>
          <w:sz w:val="24"/>
          <w:szCs w:val="24"/>
        </w:rPr>
        <w:t>keresztül látja el, a Szt. 60.§-</w:t>
      </w:r>
      <w:proofErr w:type="spellStart"/>
      <w:r w:rsidRPr="00B241F7">
        <w:rPr>
          <w:sz w:val="24"/>
          <w:szCs w:val="24"/>
        </w:rPr>
        <w:t>ában</w:t>
      </w:r>
      <w:proofErr w:type="spellEnd"/>
      <w:r w:rsidRPr="00B241F7">
        <w:rPr>
          <w:sz w:val="24"/>
          <w:szCs w:val="24"/>
        </w:rPr>
        <w:t xml:space="preserve"> meghatározottak szerint.</w:t>
      </w:r>
    </w:p>
    <w:p w14:paraId="3FA4E364" w14:textId="77777777" w:rsidR="00C620BD" w:rsidRPr="00B241F7" w:rsidRDefault="00C620BD" w:rsidP="00C620BD">
      <w:pPr>
        <w:rPr>
          <w:sz w:val="24"/>
          <w:szCs w:val="24"/>
        </w:rPr>
      </w:pPr>
      <w:r w:rsidRPr="00B241F7">
        <w:rPr>
          <w:sz w:val="24"/>
          <w:szCs w:val="24"/>
        </w:rPr>
        <w:t> </w:t>
      </w:r>
    </w:p>
    <w:p w14:paraId="33B44168" w14:textId="77777777" w:rsidR="00C620BD" w:rsidRPr="00B241F7" w:rsidRDefault="00C620BD" w:rsidP="00475F5D">
      <w:pPr>
        <w:ind w:left="567" w:hanging="567"/>
        <w:jc w:val="both"/>
        <w:rPr>
          <w:sz w:val="24"/>
          <w:szCs w:val="24"/>
        </w:rPr>
      </w:pPr>
      <w:r w:rsidRPr="00B241F7">
        <w:rPr>
          <w:sz w:val="24"/>
          <w:szCs w:val="24"/>
        </w:rPr>
        <w:t xml:space="preserve">(2) </w:t>
      </w:r>
      <w:r>
        <w:rPr>
          <w:sz w:val="24"/>
          <w:szCs w:val="24"/>
        </w:rPr>
        <w:tab/>
      </w:r>
      <w:r w:rsidRPr="00B241F7">
        <w:rPr>
          <w:sz w:val="24"/>
          <w:szCs w:val="24"/>
        </w:rPr>
        <w:t>A szolgálat alapfeladatai: </w:t>
      </w:r>
    </w:p>
    <w:p w14:paraId="253DF099" w14:textId="77777777" w:rsidR="00C620BD" w:rsidRPr="00B241F7" w:rsidRDefault="00C620BD" w:rsidP="00C620BD">
      <w:pPr>
        <w:ind w:left="720"/>
        <w:rPr>
          <w:sz w:val="24"/>
          <w:szCs w:val="24"/>
        </w:rPr>
      </w:pPr>
      <w:r>
        <w:rPr>
          <w:iCs/>
          <w:sz w:val="24"/>
          <w:szCs w:val="24"/>
        </w:rPr>
        <w:t>a)</w:t>
      </w:r>
      <w:r>
        <w:rPr>
          <w:iCs/>
          <w:sz w:val="24"/>
          <w:szCs w:val="24"/>
        </w:rPr>
        <w:tab/>
      </w:r>
      <w:r w:rsidRPr="00B241F7">
        <w:rPr>
          <w:sz w:val="24"/>
          <w:szCs w:val="24"/>
        </w:rPr>
        <w:t>közreműködés</w:t>
      </w:r>
    </w:p>
    <w:p w14:paraId="5443F1CD" w14:textId="77777777" w:rsidR="00C620BD" w:rsidRDefault="00C620BD" w:rsidP="00C620BD">
      <w:pPr>
        <w:ind w:left="720" w:firstLine="696"/>
        <w:rPr>
          <w:sz w:val="24"/>
          <w:szCs w:val="24"/>
        </w:rPr>
      </w:pPr>
      <w:proofErr w:type="spellStart"/>
      <w:proofErr w:type="gramStart"/>
      <w:r>
        <w:rPr>
          <w:sz w:val="24"/>
          <w:szCs w:val="24"/>
        </w:rPr>
        <w:t>aa</w:t>
      </w:r>
      <w:proofErr w:type="spellEnd"/>
      <w:r>
        <w:rPr>
          <w:sz w:val="24"/>
          <w:szCs w:val="24"/>
        </w:rPr>
        <w:t>)  az</w:t>
      </w:r>
      <w:proofErr w:type="gramEnd"/>
      <w:r>
        <w:rPr>
          <w:sz w:val="24"/>
          <w:szCs w:val="24"/>
        </w:rPr>
        <w:t xml:space="preserve"> étkeztetésben</w:t>
      </w:r>
    </w:p>
    <w:p w14:paraId="4DA0259B" w14:textId="77777777" w:rsidR="00C620BD" w:rsidRPr="00B241F7" w:rsidRDefault="00C620BD" w:rsidP="00C620BD">
      <w:pPr>
        <w:ind w:left="720" w:firstLine="696"/>
        <w:rPr>
          <w:sz w:val="24"/>
          <w:szCs w:val="24"/>
        </w:rPr>
      </w:pPr>
      <w:proofErr w:type="gramStart"/>
      <w:r>
        <w:rPr>
          <w:sz w:val="24"/>
          <w:szCs w:val="24"/>
        </w:rPr>
        <w:t>ab)  a</w:t>
      </w:r>
      <w:proofErr w:type="gramEnd"/>
      <w:r>
        <w:rPr>
          <w:sz w:val="24"/>
          <w:szCs w:val="24"/>
        </w:rPr>
        <w:t xml:space="preserve"> házi segítségnyújtásban</w:t>
      </w:r>
    </w:p>
    <w:p w14:paraId="13CF86E0" w14:textId="77777777" w:rsidR="00C620BD" w:rsidRDefault="00C620BD" w:rsidP="00C620BD">
      <w:pPr>
        <w:ind w:left="720" w:firstLine="696"/>
        <w:rPr>
          <w:sz w:val="24"/>
          <w:szCs w:val="24"/>
        </w:rPr>
      </w:pPr>
      <w:proofErr w:type="spellStart"/>
      <w:proofErr w:type="gramStart"/>
      <w:r>
        <w:rPr>
          <w:sz w:val="24"/>
          <w:szCs w:val="24"/>
        </w:rPr>
        <w:t>ac</w:t>
      </w:r>
      <w:proofErr w:type="spellEnd"/>
      <w:r>
        <w:rPr>
          <w:sz w:val="24"/>
          <w:szCs w:val="24"/>
        </w:rPr>
        <w:t xml:space="preserve">)  </w:t>
      </w:r>
      <w:r w:rsidRPr="00B241F7">
        <w:rPr>
          <w:sz w:val="24"/>
          <w:szCs w:val="24"/>
        </w:rPr>
        <w:t>a</w:t>
      </w:r>
      <w:proofErr w:type="gramEnd"/>
      <w:r w:rsidRPr="00B241F7">
        <w:rPr>
          <w:sz w:val="24"/>
          <w:szCs w:val="24"/>
        </w:rPr>
        <w:t xml:space="preserve"> közösségi és szociál</w:t>
      </w:r>
      <w:r>
        <w:rPr>
          <w:sz w:val="24"/>
          <w:szCs w:val="24"/>
        </w:rPr>
        <w:t>is információk szolgáltatásában</w:t>
      </w:r>
    </w:p>
    <w:p w14:paraId="1B75F181" w14:textId="77777777" w:rsidR="00C620BD" w:rsidRPr="00B241F7" w:rsidRDefault="00C620BD" w:rsidP="00C620BD">
      <w:pPr>
        <w:ind w:firstLine="708"/>
        <w:rPr>
          <w:sz w:val="24"/>
          <w:szCs w:val="24"/>
        </w:rPr>
      </w:pPr>
      <w:r>
        <w:rPr>
          <w:iCs/>
          <w:sz w:val="24"/>
          <w:szCs w:val="24"/>
        </w:rPr>
        <w:t>b)</w:t>
      </w:r>
      <w:r>
        <w:rPr>
          <w:iCs/>
          <w:sz w:val="24"/>
          <w:szCs w:val="24"/>
        </w:rPr>
        <w:tab/>
      </w:r>
      <w:r w:rsidRPr="00B241F7">
        <w:rPr>
          <w:sz w:val="24"/>
          <w:szCs w:val="24"/>
        </w:rPr>
        <w:t>az egészségügyi ellátáshoz való hozzájutás biztosítása, így</w:t>
      </w:r>
    </w:p>
    <w:p w14:paraId="16BEA933" w14:textId="77777777" w:rsidR="00C620BD" w:rsidRPr="00B241F7" w:rsidRDefault="00C620BD" w:rsidP="00C620BD">
      <w:pPr>
        <w:ind w:left="720" w:firstLine="696"/>
        <w:rPr>
          <w:sz w:val="24"/>
          <w:szCs w:val="24"/>
        </w:rPr>
      </w:pPr>
      <w:proofErr w:type="spellStart"/>
      <w:proofErr w:type="gramStart"/>
      <w:r>
        <w:rPr>
          <w:sz w:val="24"/>
          <w:szCs w:val="24"/>
        </w:rPr>
        <w:t>ba</w:t>
      </w:r>
      <w:proofErr w:type="spellEnd"/>
      <w:r>
        <w:rPr>
          <w:sz w:val="24"/>
          <w:szCs w:val="24"/>
        </w:rPr>
        <w:t xml:space="preserve">)  </w:t>
      </w:r>
      <w:r w:rsidRPr="00B241F7">
        <w:rPr>
          <w:sz w:val="24"/>
          <w:szCs w:val="24"/>
        </w:rPr>
        <w:t>a</w:t>
      </w:r>
      <w:proofErr w:type="gramEnd"/>
      <w:r w:rsidRPr="00B241F7">
        <w:rPr>
          <w:sz w:val="24"/>
          <w:szCs w:val="24"/>
        </w:rPr>
        <w:t xml:space="preserve"> </w:t>
      </w:r>
      <w:r>
        <w:rPr>
          <w:sz w:val="24"/>
          <w:szCs w:val="24"/>
        </w:rPr>
        <w:t>háziorvosi rendelésre szállítás</w:t>
      </w:r>
    </w:p>
    <w:p w14:paraId="2B6DBA02" w14:textId="77777777" w:rsidR="00C620BD" w:rsidRPr="00B241F7" w:rsidRDefault="00C620BD" w:rsidP="00C620BD">
      <w:pPr>
        <w:ind w:left="720" w:firstLine="696"/>
        <w:rPr>
          <w:sz w:val="24"/>
          <w:szCs w:val="24"/>
        </w:rPr>
      </w:pPr>
      <w:proofErr w:type="spellStart"/>
      <w:proofErr w:type="gramStart"/>
      <w:r>
        <w:rPr>
          <w:sz w:val="24"/>
          <w:szCs w:val="24"/>
        </w:rPr>
        <w:t>bb</w:t>
      </w:r>
      <w:proofErr w:type="spellEnd"/>
      <w:r>
        <w:rPr>
          <w:sz w:val="24"/>
          <w:szCs w:val="24"/>
        </w:rPr>
        <w:t xml:space="preserve">)  </w:t>
      </w:r>
      <w:r w:rsidRPr="00B241F7">
        <w:rPr>
          <w:sz w:val="24"/>
          <w:szCs w:val="24"/>
        </w:rPr>
        <w:t>az</w:t>
      </w:r>
      <w:proofErr w:type="gramEnd"/>
      <w:r w:rsidRPr="00B241F7">
        <w:rPr>
          <w:sz w:val="24"/>
          <w:szCs w:val="24"/>
        </w:rPr>
        <w:t xml:space="preserve"> egyéb egészségügyi intézménybe szállítás,</w:t>
      </w:r>
    </w:p>
    <w:p w14:paraId="2B85A636" w14:textId="77777777" w:rsidR="00C620BD" w:rsidRPr="00B241F7" w:rsidRDefault="00C620BD" w:rsidP="00C620BD">
      <w:pPr>
        <w:ind w:left="1800" w:hanging="384"/>
        <w:rPr>
          <w:sz w:val="24"/>
          <w:szCs w:val="24"/>
        </w:rPr>
      </w:pPr>
      <w:proofErr w:type="spellStart"/>
      <w:proofErr w:type="gramStart"/>
      <w:r>
        <w:rPr>
          <w:sz w:val="24"/>
          <w:szCs w:val="24"/>
        </w:rPr>
        <w:t>bc</w:t>
      </w:r>
      <w:proofErr w:type="spellEnd"/>
      <w:r>
        <w:rPr>
          <w:sz w:val="24"/>
          <w:szCs w:val="24"/>
        </w:rPr>
        <w:t xml:space="preserve">)  </w:t>
      </w:r>
      <w:r w:rsidRPr="00B241F7">
        <w:rPr>
          <w:sz w:val="24"/>
          <w:szCs w:val="24"/>
        </w:rPr>
        <w:t>a</w:t>
      </w:r>
      <w:proofErr w:type="gramEnd"/>
      <w:r w:rsidRPr="00B241F7">
        <w:rPr>
          <w:sz w:val="24"/>
          <w:szCs w:val="24"/>
        </w:rPr>
        <w:t xml:space="preserve"> gyógyszerkiváltás és a gyógyászati segédeszközökhöz való</w:t>
      </w:r>
      <w:r>
        <w:rPr>
          <w:sz w:val="24"/>
          <w:szCs w:val="24"/>
        </w:rPr>
        <w:t xml:space="preserve"> hozzájutás biztosítása</w:t>
      </w:r>
    </w:p>
    <w:p w14:paraId="41462408" w14:textId="77777777" w:rsidR="00C620BD" w:rsidRPr="00A03E0E" w:rsidRDefault="00C620BD" w:rsidP="00A03E0E">
      <w:pPr>
        <w:pStyle w:val="Listaszerbekezds"/>
        <w:numPr>
          <w:ilvl w:val="0"/>
          <w:numId w:val="6"/>
        </w:numPr>
        <w:tabs>
          <w:tab w:val="clear" w:pos="900"/>
        </w:tabs>
        <w:ind w:left="1418" w:hanging="709"/>
        <w:rPr>
          <w:sz w:val="24"/>
          <w:szCs w:val="24"/>
        </w:rPr>
      </w:pPr>
      <w:r w:rsidRPr="00A03E0E">
        <w:rPr>
          <w:sz w:val="24"/>
          <w:szCs w:val="24"/>
        </w:rPr>
        <w:t xml:space="preserve">az óvodáskorú, iskoláskorú gyermekek szállítása, </w:t>
      </w:r>
    </w:p>
    <w:p w14:paraId="3AE12C82" w14:textId="77777777" w:rsidR="00C620BD" w:rsidRPr="00B241F7" w:rsidRDefault="00C620BD" w:rsidP="00C620BD">
      <w:pPr>
        <w:ind w:left="720"/>
        <w:rPr>
          <w:sz w:val="24"/>
          <w:szCs w:val="24"/>
        </w:rPr>
      </w:pPr>
      <w:r w:rsidRPr="00B241F7">
        <w:rPr>
          <w:sz w:val="24"/>
          <w:szCs w:val="24"/>
        </w:rPr>
        <w:t> </w:t>
      </w:r>
    </w:p>
    <w:p w14:paraId="6B755CC1" w14:textId="77777777" w:rsidR="00C620BD" w:rsidRPr="00B241F7" w:rsidRDefault="00C620BD" w:rsidP="00475F5D">
      <w:pPr>
        <w:ind w:left="567" w:hanging="567"/>
        <w:rPr>
          <w:sz w:val="24"/>
          <w:szCs w:val="24"/>
        </w:rPr>
      </w:pPr>
      <w:r w:rsidRPr="00B241F7">
        <w:rPr>
          <w:sz w:val="24"/>
          <w:szCs w:val="24"/>
        </w:rPr>
        <w:t xml:space="preserve"> (3) </w:t>
      </w:r>
      <w:r>
        <w:rPr>
          <w:sz w:val="24"/>
          <w:szCs w:val="24"/>
        </w:rPr>
        <w:tab/>
      </w:r>
      <w:r w:rsidRPr="00B241F7">
        <w:rPr>
          <w:sz w:val="24"/>
          <w:szCs w:val="24"/>
        </w:rPr>
        <w:t>A tanyagondnoki szolgálat kiegészítő feladatnak minősülő lakossági szolgáltatásai: </w:t>
      </w:r>
    </w:p>
    <w:p w14:paraId="107436AD" w14:textId="77777777" w:rsidR="00C620BD" w:rsidRPr="00B241F7" w:rsidRDefault="00C620BD" w:rsidP="00C620BD">
      <w:pPr>
        <w:ind w:left="1440" w:hanging="732"/>
        <w:rPr>
          <w:sz w:val="24"/>
          <w:szCs w:val="24"/>
        </w:rPr>
      </w:pPr>
      <w:r>
        <w:rPr>
          <w:iCs/>
          <w:sz w:val="24"/>
          <w:szCs w:val="24"/>
        </w:rPr>
        <w:t>a)</w:t>
      </w:r>
      <w:r>
        <w:rPr>
          <w:iCs/>
          <w:sz w:val="24"/>
          <w:szCs w:val="24"/>
        </w:rPr>
        <w:tab/>
      </w:r>
      <w:r w:rsidRPr="00B241F7">
        <w:rPr>
          <w:sz w:val="24"/>
          <w:szCs w:val="24"/>
        </w:rPr>
        <w:t>a közösségi, művelődési, sport- és szabadidős tevéken</w:t>
      </w:r>
      <w:r>
        <w:rPr>
          <w:sz w:val="24"/>
          <w:szCs w:val="24"/>
        </w:rPr>
        <w:t>ységek szervezése, segítése</w:t>
      </w:r>
    </w:p>
    <w:p w14:paraId="55624750" w14:textId="77777777" w:rsidR="00C620BD" w:rsidRDefault="00C620BD" w:rsidP="00A03E0E">
      <w:pPr>
        <w:ind w:left="1418" w:hanging="710"/>
        <w:rPr>
          <w:sz w:val="24"/>
          <w:szCs w:val="24"/>
        </w:rPr>
      </w:pPr>
      <w:r>
        <w:rPr>
          <w:iCs/>
          <w:sz w:val="24"/>
          <w:szCs w:val="24"/>
        </w:rPr>
        <w:lastRenderedPageBreak/>
        <w:t xml:space="preserve">b) </w:t>
      </w:r>
      <w:r>
        <w:rPr>
          <w:iCs/>
          <w:sz w:val="24"/>
          <w:szCs w:val="24"/>
        </w:rPr>
        <w:tab/>
      </w:r>
      <w:r w:rsidRPr="00B241F7">
        <w:rPr>
          <w:sz w:val="24"/>
          <w:szCs w:val="24"/>
        </w:rPr>
        <w:t>az egyéni hivatalos ügyek intézésének segít</w:t>
      </w:r>
      <w:r>
        <w:rPr>
          <w:sz w:val="24"/>
          <w:szCs w:val="24"/>
        </w:rPr>
        <w:t>ése, lakossági igények továbbítá</w:t>
      </w:r>
      <w:r w:rsidR="00EC5ADB">
        <w:rPr>
          <w:sz w:val="24"/>
          <w:szCs w:val="24"/>
        </w:rPr>
        <w:t>sa</w:t>
      </w:r>
    </w:p>
    <w:p w14:paraId="3656B84E" w14:textId="77777777" w:rsidR="00EC5ADB" w:rsidRPr="00B241F7" w:rsidRDefault="00EC5ADB" w:rsidP="00A03E0E">
      <w:pPr>
        <w:ind w:left="1418" w:hanging="710"/>
        <w:rPr>
          <w:sz w:val="24"/>
          <w:szCs w:val="24"/>
        </w:rPr>
      </w:pPr>
      <w:r>
        <w:rPr>
          <w:sz w:val="24"/>
          <w:szCs w:val="24"/>
        </w:rPr>
        <w:t>c)</w:t>
      </w:r>
      <w:r>
        <w:rPr>
          <w:sz w:val="24"/>
          <w:szCs w:val="24"/>
        </w:rPr>
        <w:tab/>
        <w:t>az egyéb lakossági szolgáltatások és alapszolgáltatások biztosításában való közreműködés</w:t>
      </w:r>
    </w:p>
    <w:p w14:paraId="37E965EC" w14:textId="77777777" w:rsidR="00C620BD" w:rsidRPr="00B241F7" w:rsidRDefault="00C620BD" w:rsidP="00C620BD">
      <w:pPr>
        <w:rPr>
          <w:sz w:val="24"/>
          <w:szCs w:val="24"/>
        </w:rPr>
      </w:pPr>
      <w:r w:rsidRPr="00B241F7">
        <w:rPr>
          <w:sz w:val="24"/>
          <w:szCs w:val="24"/>
        </w:rPr>
        <w:t> </w:t>
      </w:r>
    </w:p>
    <w:p w14:paraId="0FF7E38E" w14:textId="77777777" w:rsidR="00C620BD" w:rsidRPr="00B241F7" w:rsidRDefault="00C620BD" w:rsidP="00475F5D">
      <w:pPr>
        <w:ind w:left="567" w:hanging="567"/>
        <w:jc w:val="both"/>
        <w:rPr>
          <w:sz w:val="24"/>
          <w:szCs w:val="24"/>
        </w:rPr>
      </w:pPr>
      <w:r w:rsidRPr="00B241F7">
        <w:rPr>
          <w:sz w:val="24"/>
          <w:szCs w:val="24"/>
        </w:rPr>
        <w:t xml:space="preserve">(4) </w:t>
      </w:r>
      <w:r>
        <w:rPr>
          <w:sz w:val="24"/>
          <w:szCs w:val="24"/>
        </w:rPr>
        <w:tab/>
      </w:r>
      <w:r w:rsidRPr="00B241F7">
        <w:rPr>
          <w:sz w:val="24"/>
          <w:szCs w:val="24"/>
        </w:rPr>
        <w:t>A szolgáltatás során a tanyagondnoki szolgáltatás számára meghatározott, az önkormányzati feladatok megoldását segítő, közvetett szolgáltatásai</w:t>
      </w:r>
      <w:r>
        <w:rPr>
          <w:sz w:val="24"/>
          <w:szCs w:val="24"/>
        </w:rPr>
        <w:t>:</w:t>
      </w:r>
      <w:r w:rsidRPr="00B241F7">
        <w:rPr>
          <w:sz w:val="24"/>
          <w:szCs w:val="24"/>
        </w:rPr>
        <w:t> </w:t>
      </w:r>
    </w:p>
    <w:p w14:paraId="33E189BD" w14:textId="77777777" w:rsidR="00C620BD" w:rsidRPr="00B241F7" w:rsidRDefault="00C620BD" w:rsidP="00C620BD">
      <w:pPr>
        <w:ind w:firstLine="708"/>
        <w:rPr>
          <w:sz w:val="24"/>
          <w:szCs w:val="24"/>
        </w:rPr>
      </w:pPr>
      <w:r>
        <w:rPr>
          <w:iCs/>
          <w:sz w:val="24"/>
          <w:szCs w:val="24"/>
        </w:rPr>
        <w:t>a)</w:t>
      </w:r>
      <w:r>
        <w:rPr>
          <w:iCs/>
          <w:sz w:val="24"/>
          <w:szCs w:val="24"/>
        </w:rPr>
        <w:tab/>
      </w:r>
      <w:r w:rsidRPr="00B241F7">
        <w:rPr>
          <w:sz w:val="24"/>
          <w:szCs w:val="24"/>
        </w:rPr>
        <w:t>az ételszállítás önko</w:t>
      </w:r>
      <w:r>
        <w:rPr>
          <w:sz w:val="24"/>
          <w:szCs w:val="24"/>
        </w:rPr>
        <w:t>rmányzati intézménybe</w:t>
      </w:r>
    </w:p>
    <w:p w14:paraId="6E6DF89D" w14:textId="77777777" w:rsidR="00C620BD" w:rsidRPr="00B241F7" w:rsidRDefault="00C620BD" w:rsidP="00C620BD">
      <w:pPr>
        <w:ind w:left="1440" w:hanging="732"/>
        <w:rPr>
          <w:sz w:val="24"/>
          <w:szCs w:val="24"/>
        </w:rPr>
      </w:pPr>
      <w:r>
        <w:rPr>
          <w:iCs/>
          <w:sz w:val="24"/>
          <w:szCs w:val="24"/>
        </w:rPr>
        <w:t>b)</w:t>
      </w:r>
      <w:r>
        <w:rPr>
          <w:iCs/>
          <w:sz w:val="24"/>
          <w:szCs w:val="24"/>
        </w:rPr>
        <w:tab/>
      </w:r>
      <w:r w:rsidRPr="00B241F7">
        <w:rPr>
          <w:sz w:val="24"/>
          <w:szCs w:val="24"/>
        </w:rPr>
        <w:t>az önkormányzati információk</w:t>
      </w:r>
      <w:r>
        <w:rPr>
          <w:sz w:val="24"/>
          <w:szCs w:val="24"/>
        </w:rPr>
        <w:t xml:space="preserve"> közvetítése a lakosság részére</w:t>
      </w:r>
    </w:p>
    <w:p w14:paraId="0BE7A0E4" w14:textId="77777777" w:rsidR="00C620BD" w:rsidRDefault="00C620BD" w:rsidP="00C620BD">
      <w:pPr>
        <w:ind w:firstLine="708"/>
        <w:rPr>
          <w:sz w:val="24"/>
          <w:szCs w:val="24"/>
        </w:rPr>
      </w:pPr>
      <w:r>
        <w:rPr>
          <w:iCs/>
          <w:sz w:val="24"/>
          <w:szCs w:val="24"/>
        </w:rPr>
        <w:t>c)</w:t>
      </w:r>
      <w:r>
        <w:rPr>
          <w:iCs/>
          <w:sz w:val="24"/>
          <w:szCs w:val="24"/>
        </w:rPr>
        <w:tab/>
      </w:r>
      <w:r w:rsidRPr="00B241F7">
        <w:rPr>
          <w:sz w:val="24"/>
          <w:szCs w:val="24"/>
        </w:rPr>
        <w:t>a tanyagondnoki szolgálat működtetésév</w:t>
      </w:r>
      <w:r>
        <w:rPr>
          <w:sz w:val="24"/>
          <w:szCs w:val="24"/>
        </w:rPr>
        <w:t>el kapcsolatos teendők ellátása</w:t>
      </w:r>
    </w:p>
    <w:p w14:paraId="5013F610" w14:textId="77777777" w:rsidR="00475F5D" w:rsidRDefault="00475F5D" w:rsidP="00C620BD">
      <w:pPr>
        <w:ind w:firstLine="708"/>
        <w:rPr>
          <w:sz w:val="24"/>
          <w:szCs w:val="24"/>
        </w:rPr>
      </w:pPr>
    </w:p>
    <w:p w14:paraId="28D3963C" w14:textId="77777777" w:rsidR="00475F5D" w:rsidRPr="00475F5D" w:rsidRDefault="00475F5D" w:rsidP="00475F5D">
      <w:pPr>
        <w:pStyle w:val="Listaszerbekezds"/>
        <w:numPr>
          <w:ilvl w:val="0"/>
          <w:numId w:val="20"/>
        </w:numPr>
        <w:ind w:left="567" w:hanging="567"/>
        <w:jc w:val="both"/>
        <w:rPr>
          <w:sz w:val="24"/>
          <w:szCs w:val="24"/>
        </w:rPr>
      </w:pPr>
      <w:r w:rsidRPr="00475F5D">
        <w:rPr>
          <w:sz w:val="24"/>
          <w:szCs w:val="24"/>
        </w:rPr>
        <w:t xml:space="preserve">Fenntartó döntése alapján a szolgáltatás dokumentálására használandó Tevékenységnapló „Szolgáltatást igénybevevők aláírása” elnevezésű </w:t>
      </w:r>
      <w:r>
        <w:rPr>
          <w:sz w:val="24"/>
          <w:szCs w:val="24"/>
        </w:rPr>
        <w:t>rovatának kitöltése mellőzhető.</w:t>
      </w:r>
      <w:r>
        <w:rPr>
          <w:rStyle w:val="Lbjegyzet-hivatkozs"/>
          <w:sz w:val="24"/>
          <w:szCs w:val="24"/>
        </w:rPr>
        <w:footnoteReference w:id="13"/>
      </w:r>
    </w:p>
    <w:p w14:paraId="58374E24" w14:textId="77777777" w:rsidR="00475F5D" w:rsidRPr="00475F5D" w:rsidRDefault="00475F5D" w:rsidP="00475F5D">
      <w:pPr>
        <w:rPr>
          <w:sz w:val="24"/>
          <w:szCs w:val="24"/>
        </w:rPr>
      </w:pPr>
    </w:p>
    <w:p w14:paraId="5CBDACD1" w14:textId="77777777" w:rsidR="00C620BD" w:rsidRDefault="00C620BD" w:rsidP="00C620BD">
      <w:pPr>
        <w:ind w:firstLine="708"/>
        <w:rPr>
          <w:sz w:val="24"/>
          <w:szCs w:val="24"/>
        </w:rPr>
      </w:pPr>
    </w:p>
    <w:p w14:paraId="739BC3C9" w14:textId="77777777" w:rsidR="00A03E0E" w:rsidRDefault="00A03E0E" w:rsidP="00C620BD">
      <w:pPr>
        <w:ind w:firstLine="708"/>
        <w:rPr>
          <w:sz w:val="24"/>
          <w:szCs w:val="24"/>
        </w:rPr>
      </w:pPr>
    </w:p>
    <w:p w14:paraId="39B2EB82" w14:textId="77777777" w:rsidR="00C620BD" w:rsidRDefault="00C620BD" w:rsidP="00C620BD">
      <w:pPr>
        <w:jc w:val="center"/>
        <w:rPr>
          <w:b/>
          <w:bCs/>
          <w:sz w:val="24"/>
          <w:szCs w:val="24"/>
        </w:rPr>
      </w:pPr>
      <w:r w:rsidRPr="00B241F7">
        <w:rPr>
          <w:b/>
          <w:bCs/>
          <w:sz w:val="24"/>
          <w:szCs w:val="24"/>
        </w:rPr>
        <w:t>Nappali ellátás – Idősek klubja</w:t>
      </w:r>
    </w:p>
    <w:p w14:paraId="2001ACE0" w14:textId="77777777" w:rsidR="00C620BD" w:rsidRPr="00B241F7" w:rsidRDefault="00C620BD" w:rsidP="00C620BD">
      <w:pPr>
        <w:jc w:val="center"/>
        <w:rPr>
          <w:sz w:val="24"/>
          <w:szCs w:val="24"/>
        </w:rPr>
      </w:pPr>
    </w:p>
    <w:p w14:paraId="7B51CE42" w14:textId="77777777" w:rsidR="00C620BD" w:rsidRPr="00B241F7" w:rsidRDefault="00C67E0C" w:rsidP="00C620BD">
      <w:pPr>
        <w:jc w:val="center"/>
        <w:rPr>
          <w:sz w:val="24"/>
          <w:szCs w:val="24"/>
        </w:rPr>
      </w:pPr>
      <w:r>
        <w:rPr>
          <w:b/>
          <w:bCs/>
          <w:sz w:val="24"/>
          <w:szCs w:val="24"/>
        </w:rPr>
        <w:t>7</w:t>
      </w:r>
      <w:r w:rsidR="00C620BD" w:rsidRPr="00B241F7">
        <w:rPr>
          <w:b/>
          <w:bCs/>
          <w:sz w:val="24"/>
          <w:szCs w:val="24"/>
        </w:rPr>
        <w:t>. §</w:t>
      </w:r>
    </w:p>
    <w:p w14:paraId="0C62C5B9" w14:textId="77777777" w:rsidR="00C620BD" w:rsidRPr="00B241F7" w:rsidRDefault="00C620BD" w:rsidP="00C620BD">
      <w:pPr>
        <w:jc w:val="center"/>
        <w:rPr>
          <w:sz w:val="24"/>
          <w:szCs w:val="24"/>
        </w:rPr>
      </w:pPr>
      <w:r w:rsidRPr="00B241F7">
        <w:rPr>
          <w:sz w:val="24"/>
          <w:szCs w:val="24"/>
        </w:rPr>
        <w:t> </w:t>
      </w:r>
    </w:p>
    <w:p w14:paraId="34CD4951" w14:textId="3E1375F2" w:rsidR="00017895" w:rsidRDefault="00017895" w:rsidP="00017895">
      <w:pPr>
        <w:jc w:val="both"/>
        <w:rPr>
          <w:sz w:val="24"/>
          <w:szCs w:val="24"/>
        </w:rPr>
      </w:pPr>
      <w:r w:rsidRPr="00B241F7">
        <w:rPr>
          <w:sz w:val="24"/>
          <w:szCs w:val="24"/>
        </w:rPr>
        <w:t>A nappali ellátás (idős</w:t>
      </w:r>
      <w:r>
        <w:rPr>
          <w:sz w:val="24"/>
          <w:szCs w:val="24"/>
        </w:rPr>
        <w:t>korúak</w:t>
      </w:r>
      <w:r w:rsidRPr="00B241F7">
        <w:rPr>
          <w:sz w:val="24"/>
          <w:szCs w:val="24"/>
        </w:rPr>
        <w:t xml:space="preserve"> nappali ellátása) szolgáltatást az önkormányzat a </w:t>
      </w:r>
      <w:r w:rsidRPr="00683B62">
        <w:rPr>
          <w:i/>
          <w:sz w:val="24"/>
          <w:szCs w:val="24"/>
        </w:rPr>
        <w:t>Szociális Gondozási Közpon</w:t>
      </w:r>
      <w:r>
        <w:rPr>
          <w:i/>
          <w:sz w:val="24"/>
          <w:szCs w:val="24"/>
        </w:rPr>
        <w:t>ton</w:t>
      </w:r>
      <w:r w:rsidRPr="00B241F7">
        <w:rPr>
          <w:sz w:val="24"/>
          <w:szCs w:val="24"/>
        </w:rPr>
        <w:t xml:space="preserve"> keresztül látja el, a Szt. 65/F.</w:t>
      </w:r>
      <w:r>
        <w:rPr>
          <w:sz w:val="24"/>
          <w:szCs w:val="24"/>
        </w:rPr>
        <w:t xml:space="preserve"> </w:t>
      </w:r>
      <w:r w:rsidRPr="00B241F7">
        <w:rPr>
          <w:sz w:val="24"/>
          <w:szCs w:val="24"/>
        </w:rPr>
        <w:t>§-</w:t>
      </w:r>
      <w:proofErr w:type="spellStart"/>
      <w:r w:rsidRPr="00B241F7">
        <w:rPr>
          <w:sz w:val="24"/>
          <w:szCs w:val="24"/>
        </w:rPr>
        <w:t>ában</w:t>
      </w:r>
      <w:proofErr w:type="spellEnd"/>
      <w:r w:rsidRPr="00B241F7">
        <w:rPr>
          <w:sz w:val="24"/>
          <w:szCs w:val="24"/>
        </w:rPr>
        <w:t xml:space="preserve"> meghatározottak szerint.</w:t>
      </w:r>
      <w:r w:rsidR="003974CA">
        <w:rPr>
          <w:rStyle w:val="Lbjegyzet-hivatkozs"/>
          <w:sz w:val="24"/>
          <w:szCs w:val="24"/>
        </w:rPr>
        <w:footnoteReference w:id="14"/>
      </w:r>
    </w:p>
    <w:p w14:paraId="42828197" w14:textId="77777777" w:rsidR="00017895" w:rsidRDefault="00017895" w:rsidP="00017895">
      <w:pPr>
        <w:jc w:val="both"/>
        <w:rPr>
          <w:sz w:val="24"/>
          <w:szCs w:val="24"/>
        </w:rPr>
      </w:pPr>
    </w:p>
    <w:p w14:paraId="177D4407" w14:textId="77777777" w:rsidR="00C620BD" w:rsidRDefault="00C620BD" w:rsidP="00C620BD">
      <w:pPr>
        <w:jc w:val="both"/>
        <w:rPr>
          <w:sz w:val="24"/>
          <w:szCs w:val="24"/>
        </w:rPr>
      </w:pPr>
    </w:p>
    <w:p w14:paraId="3BA7779E" w14:textId="77777777" w:rsidR="00C620BD" w:rsidRDefault="00C620BD" w:rsidP="00C620BD">
      <w:pPr>
        <w:jc w:val="both"/>
        <w:rPr>
          <w:sz w:val="24"/>
          <w:szCs w:val="24"/>
        </w:rPr>
      </w:pPr>
    </w:p>
    <w:p w14:paraId="22A4AF48" w14:textId="77777777" w:rsidR="00C67E0C" w:rsidRDefault="00C67E0C" w:rsidP="00C620BD">
      <w:pPr>
        <w:jc w:val="center"/>
        <w:rPr>
          <w:b/>
          <w:bCs/>
          <w:sz w:val="24"/>
          <w:szCs w:val="24"/>
        </w:rPr>
      </w:pPr>
    </w:p>
    <w:p w14:paraId="22E5308E" w14:textId="77777777" w:rsidR="00C620BD" w:rsidRPr="00567811" w:rsidRDefault="00C620BD" w:rsidP="00C620BD">
      <w:pPr>
        <w:jc w:val="center"/>
        <w:rPr>
          <w:b/>
          <w:color w:val="000000"/>
          <w:sz w:val="24"/>
          <w:szCs w:val="24"/>
        </w:rPr>
      </w:pPr>
      <w:r w:rsidRPr="00567811">
        <w:rPr>
          <w:b/>
          <w:color w:val="000000"/>
          <w:sz w:val="24"/>
          <w:szCs w:val="24"/>
        </w:rPr>
        <w:t>A szociális alapszolgáltatások igénybevételének rendje</w:t>
      </w:r>
    </w:p>
    <w:p w14:paraId="4D84716E" w14:textId="77777777" w:rsidR="00C620BD" w:rsidRPr="00567811" w:rsidRDefault="00C620BD" w:rsidP="00C620BD">
      <w:pPr>
        <w:jc w:val="center"/>
        <w:rPr>
          <w:b/>
          <w:color w:val="000000"/>
          <w:sz w:val="24"/>
          <w:szCs w:val="24"/>
        </w:rPr>
      </w:pPr>
    </w:p>
    <w:p w14:paraId="6D006B7D" w14:textId="77777777" w:rsidR="00C620BD" w:rsidRDefault="00C67E0C" w:rsidP="00C620BD">
      <w:pPr>
        <w:jc w:val="center"/>
        <w:rPr>
          <w:b/>
          <w:color w:val="000000"/>
          <w:sz w:val="24"/>
          <w:szCs w:val="24"/>
        </w:rPr>
      </w:pPr>
      <w:r>
        <w:rPr>
          <w:b/>
          <w:color w:val="000000"/>
          <w:sz w:val="24"/>
          <w:szCs w:val="24"/>
        </w:rPr>
        <w:t>8</w:t>
      </w:r>
      <w:r w:rsidR="00C620BD" w:rsidRPr="00567811">
        <w:rPr>
          <w:b/>
          <w:color w:val="000000"/>
          <w:sz w:val="24"/>
          <w:szCs w:val="24"/>
        </w:rPr>
        <w:t>. §</w:t>
      </w:r>
    </w:p>
    <w:p w14:paraId="44289525" w14:textId="77777777" w:rsidR="00C620BD" w:rsidRPr="00567811" w:rsidRDefault="00C620BD" w:rsidP="00C620BD">
      <w:pPr>
        <w:jc w:val="center"/>
        <w:rPr>
          <w:b/>
          <w:color w:val="000000"/>
          <w:sz w:val="24"/>
          <w:szCs w:val="24"/>
        </w:rPr>
      </w:pPr>
    </w:p>
    <w:p w14:paraId="63EE744C" w14:textId="453FCBB6" w:rsidR="00C620BD" w:rsidRPr="00567811" w:rsidRDefault="00C620BD" w:rsidP="00475F5D">
      <w:pPr>
        <w:ind w:left="567" w:hanging="567"/>
        <w:jc w:val="both"/>
        <w:rPr>
          <w:sz w:val="24"/>
          <w:szCs w:val="24"/>
        </w:rPr>
      </w:pPr>
      <w:r w:rsidRPr="00567811">
        <w:rPr>
          <w:color w:val="000000"/>
          <w:sz w:val="24"/>
          <w:szCs w:val="24"/>
        </w:rPr>
        <w:t xml:space="preserve">(1) </w:t>
      </w:r>
      <w:r w:rsidRPr="00567811">
        <w:rPr>
          <w:color w:val="000000"/>
          <w:sz w:val="24"/>
          <w:szCs w:val="24"/>
        </w:rPr>
        <w:tab/>
      </w:r>
      <w:r w:rsidRPr="00567811">
        <w:rPr>
          <w:sz w:val="24"/>
          <w:szCs w:val="24"/>
        </w:rPr>
        <w:t xml:space="preserve">A szociális </w:t>
      </w:r>
      <w:r>
        <w:rPr>
          <w:sz w:val="24"/>
          <w:szCs w:val="24"/>
        </w:rPr>
        <w:t>alap</w:t>
      </w:r>
      <w:r w:rsidRPr="00567811">
        <w:rPr>
          <w:sz w:val="24"/>
          <w:szCs w:val="24"/>
        </w:rPr>
        <w:t>szolgáltatások igénybe vétele önkéntes, az ellátást igénylő vagy törvényes képviselője szóbeli vagy írásbeli kérelmére történik. Az ellátás iránti írásbeli kérelmet az intézmény által rendszeresített formanyomtatván</w:t>
      </w:r>
      <w:r>
        <w:rPr>
          <w:sz w:val="24"/>
          <w:szCs w:val="24"/>
        </w:rPr>
        <w:t xml:space="preserve">yon lehet benyújtani. A kérelem a </w:t>
      </w:r>
      <w:r w:rsidRPr="00683B62">
        <w:rPr>
          <w:i/>
          <w:sz w:val="24"/>
          <w:szCs w:val="24"/>
        </w:rPr>
        <w:t>Szociális Gondozási Központ</w:t>
      </w:r>
      <w:r w:rsidR="00017895">
        <w:rPr>
          <w:i/>
          <w:sz w:val="24"/>
          <w:szCs w:val="24"/>
        </w:rPr>
        <w:t>nál</w:t>
      </w:r>
      <w:r w:rsidR="00017895">
        <w:rPr>
          <w:rStyle w:val="Lbjegyzet-hivatkozs"/>
          <w:i/>
          <w:sz w:val="24"/>
          <w:szCs w:val="24"/>
        </w:rPr>
        <w:footnoteReference w:id="15"/>
      </w:r>
      <w:r>
        <w:rPr>
          <w:sz w:val="24"/>
          <w:szCs w:val="24"/>
        </w:rPr>
        <w:t xml:space="preserve"> terjeszthető elő.</w:t>
      </w:r>
    </w:p>
    <w:p w14:paraId="4DF068DE" w14:textId="77777777" w:rsidR="00C620BD" w:rsidRPr="00567811" w:rsidRDefault="00C620BD" w:rsidP="00C620BD">
      <w:pPr>
        <w:ind w:left="705" w:hanging="705"/>
        <w:jc w:val="both"/>
        <w:rPr>
          <w:sz w:val="24"/>
          <w:szCs w:val="24"/>
        </w:rPr>
      </w:pPr>
    </w:p>
    <w:p w14:paraId="1AF3DDA6" w14:textId="77777777" w:rsidR="00C620BD" w:rsidRPr="00567811" w:rsidRDefault="00C620BD" w:rsidP="00475F5D">
      <w:pPr>
        <w:ind w:left="567" w:hanging="567"/>
        <w:jc w:val="both"/>
        <w:rPr>
          <w:sz w:val="24"/>
          <w:szCs w:val="24"/>
        </w:rPr>
      </w:pPr>
      <w:r w:rsidRPr="00567811">
        <w:rPr>
          <w:sz w:val="24"/>
          <w:szCs w:val="24"/>
        </w:rPr>
        <w:t xml:space="preserve">(2) </w:t>
      </w:r>
      <w:r w:rsidRPr="00567811">
        <w:rPr>
          <w:sz w:val="24"/>
          <w:szCs w:val="24"/>
        </w:rPr>
        <w:tab/>
        <w:t>Az intézmény vezetője a beérkezett ké</w:t>
      </w:r>
      <w:r>
        <w:rPr>
          <w:sz w:val="24"/>
          <w:szCs w:val="24"/>
        </w:rPr>
        <w:t xml:space="preserve">relmeket nyilvántartásba veszi </w:t>
      </w:r>
      <w:r w:rsidRPr="00567811">
        <w:rPr>
          <w:sz w:val="24"/>
          <w:szCs w:val="24"/>
        </w:rPr>
        <w:t>a beérke</w:t>
      </w:r>
      <w:r>
        <w:rPr>
          <w:sz w:val="24"/>
          <w:szCs w:val="24"/>
        </w:rPr>
        <w:t>zés sorrendjében.</w:t>
      </w:r>
    </w:p>
    <w:p w14:paraId="188AEA58" w14:textId="77777777" w:rsidR="00C620BD" w:rsidRPr="00567811" w:rsidRDefault="00C620BD" w:rsidP="00C620BD">
      <w:pPr>
        <w:ind w:left="705" w:hanging="705"/>
        <w:jc w:val="both"/>
        <w:rPr>
          <w:sz w:val="24"/>
          <w:szCs w:val="24"/>
        </w:rPr>
      </w:pPr>
    </w:p>
    <w:p w14:paraId="244CFEEC" w14:textId="77777777" w:rsidR="00C620BD" w:rsidRDefault="00C620BD" w:rsidP="00475F5D">
      <w:pPr>
        <w:ind w:left="567" w:hanging="567"/>
        <w:jc w:val="both"/>
        <w:rPr>
          <w:sz w:val="24"/>
          <w:szCs w:val="24"/>
        </w:rPr>
      </w:pPr>
      <w:r>
        <w:rPr>
          <w:sz w:val="24"/>
          <w:szCs w:val="24"/>
        </w:rPr>
        <w:t>(3</w:t>
      </w:r>
      <w:r w:rsidRPr="00567811">
        <w:rPr>
          <w:sz w:val="24"/>
          <w:szCs w:val="24"/>
        </w:rPr>
        <w:t xml:space="preserve">) </w:t>
      </w:r>
      <w:r w:rsidRPr="00567811">
        <w:rPr>
          <w:sz w:val="24"/>
          <w:szCs w:val="24"/>
        </w:rPr>
        <w:tab/>
        <w:t>Az alapszolgáltatás iránti kérelemben foglalt szolgálta</w:t>
      </w:r>
      <w:r>
        <w:rPr>
          <w:sz w:val="24"/>
          <w:szCs w:val="24"/>
        </w:rPr>
        <w:t>tás biztosításáról vagy</w:t>
      </w:r>
      <w:r w:rsidRPr="00567811">
        <w:rPr>
          <w:sz w:val="24"/>
          <w:szCs w:val="24"/>
        </w:rPr>
        <w:t xml:space="preserve"> elu</w:t>
      </w:r>
      <w:r>
        <w:rPr>
          <w:sz w:val="24"/>
          <w:szCs w:val="24"/>
        </w:rPr>
        <w:t>tasításáról</w:t>
      </w:r>
      <w:r w:rsidRPr="00567811">
        <w:rPr>
          <w:sz w:val="24"/>
          <w:szCs w:val="24"/>
        </w:rPr>
        <w:t xml:space="preserve"> az intézményvezető saját hatáskörben dönt, s döntéséről az ellátást igénylőt írásban értesíti.</w:t>
      </w:r>
    </w:p>
    <w:p w14:paraId="38DC6C1E" w14:textId="77777777" w:rsidR="00C620BD" w:rsidRPr="00567811" w:rsidRDefault="00C620BD" w:rsidP="00475F5D">
      <w:pPr>
        <w:ind w:left="567" w:hanging="567"/>
        <w:jc w:val="both"/>
        <w:rPr>
          <w:sz w:val="24"/>
          <w:szCs w:val="24"/>
        </w:rPr>
      </w:pPr>
    </w:p>
    <w:p w14:paraId="7B2C8034" w14:textId="77777777" w:rsidR="00C620BD" w:rsidRPr="00567811" w:rsidRDefault="00C620BD" w:rsidP="00475F5D">
      <w:pPr>
        <w:ind w:left="567" w:hanging="567"/>
        <w:jc w:val="both"/>
        <w:rPr>
          <w:sz w:val="24"/>
          <w:szCs w:val="24"/>
        </w:rPr>
      </w:pPr>
      <w:r w:rsidRPr="00567811">
        <w:rPr>
          <w:sz w:val="24"/>
          <w:szCs w:val="24"/>
        </w:rPr>
        <w:t>(</w:t>
      </w:r>
      <w:r>
        <w:rPr>
          <w:sz w:val="24"/>
          <w:szCs w:val="24"/>
        </w:rPr>
        <w:t>4</w:t>
      </w:r>
      <w:r w:rsidRPr="00567811">
        <w:rPr>
          <w:sz w:val="24"/>
          <w:szCs w:val="24"/>
        </w:rPr>
        <w:t xml:space="preserve">) </w:t>
      </w:r>
      <w:r w:rsidRPr="00567811">
        <w:rPr>
          <w:sz w:val="24"/>
          <w:szCs w:val="24"/>
        </w:rPr>
        <w:tab/>
        <w:t xml:space="preserve">Az intézményvezető döntése ellen az ellátást igénylő, </w:t>
      </w:r>
      <w:r w:rsidR="004F06E8">
        <w:rPr>
          <w:sz w:val="24"/>
          <w:szCs w:val="24"/>
        </w:rPr>
        <w:t xml:space="preserve">ellátásban részesülő, </w:t>
      </w:r>
      <w:r w:rsidRPr="00567811">
        <w:rPr>
          <w:sz w:val="24"/>
          <w:szCs w:val="24"/>
        </w:rPr>
        <w:t xml:space="preserve">illetve törvényes képviselője a döntésről szóló értesítés kézhez vételétől számított 8 napon belül a fenntartóhoz benyújtott panasszal élhet. </w:t>
      </w:r>
      <w:r w:rsidR="00A03E0E">
        <w:rPr>
          <w:sz w:val="24"/>
          <w:szCs w:val="24"/>
        </w:rPr>
        <w:t>A fenntartó döntésének felülvizsgálata a döntés kézhezvételétől számított 30 napon belül bíróságtól kérhető.</w:t>
      </w:r>
    </w:p>
    <w:p w14:paraId="753F4BC4" w14:textId="77777777" w:rsidR="00C620BD" w:rsidRPr="00567811" w:rsidRDefault="00C620BD" w:rsidP="00475F5D">
      <w:pPr>
        <w:ind w:left="567" w:hanging="567"/>
        <w:jc w:val="both"/>
        <w:rPr>
          <w:sz w:val="24"/>
          <w:szCs w:val="24"/>
        </w:rPr>
      </w:pPr>
    </w:p>
    <w:p w14:paraId="184A883B" w14:textId="77777777" w:rsidR="00C620BD" w:rsidRPr="00567811" w:rsidRDefault="00C620BD" w:rsidP="00475F5D">
      <w:pPr>
        <w:ind w:left="567" w:hanging="567"/>
        <w:jc w:val="both"/>
        <w:rPr>
          <w:iCs/>
          <w:sz w:val="24"/>
          <w:szCs w:val="24"/>
        </w:rPr>
      </w:pPr>
      <w:r>
        <w:rPr>
          <w:sz w:val="24"/>
          <w:szCs w:val="24"/>
        </w:rPr>
        <w:lastRenderedPageBreak/>
        <w:t xml:space="preserve"> (5</w:t>
      </w:r>
      <w:r w:rsidRPr="00567811">
        <w:rPr>
          <w:sz w:val="24"/>
          <w:szCs w:val="24"/>
        </w:rPr>
        <w:t xml:space="preserve">) </w:t>
      </w:r>
      <w:r w:rsidRPr="00567811">
        <w:rPr>
          <w:sz w:val="24"/>
          <w:szCs w:val="24"/>
        </w:rPr>
        <w:tab/>
      </w:r>
      <w:r w:rsidRPr="00567811">
        <w:rPr>
          <w:iCs/>
          <w:sz w:val="24"/>
          <w:szCs w:val="24"/>
        </w:rPr>
        <w:t>Az intézményvezető az intézményi ellátá</w:t>
      </w:r>
      <w:r>
        <w:rPr>
          <w:iCs/>
          <w:sz w:val="24"/>
          <w:szCs w:val="24"/>
        </w:rPr>
        <w:t>s igénybevételének megkezdése előtt</w:t>
      </w:r>
      <w:r w:rsidRPr="00567811">
        <w:rPr>
          <w:iCs/>
          <w:sz w:val="24"/>
          <w:szCs w:val="24"/>
        </w:rPr>
        <w:t xml:space="preserve"> az ellátást igénybe vevővel</w:t>
      </w:r>
      <w:r>
        <w:rPr>
          <w:iCs/>
          <w:sz w:val="24"/>
          <w:szCs w:val="24"/>
        </w:rPr>
        <w:t>, illetve törvényes képviselőjével</w:t>
      </w:r>
      <w:r w:rsidRPr="00567811">
        <w:rPr>
          <w:iCs/>
          <w:sz w:val="24"/>
          <w:szCs w:val="24"/>
        </w:rPr>
        <w:t xml:space="preserve"> megálla</w:t>
      </w:r>
      <w:r>
        <w:rPr>
          <w:iCs/>
          <w:sz w:val="24"/>
          <w:szCs w:val="24"/>
        </w:rPr>
        <w:t>podást köt, amely létrehozza az intézményi jogviszonyt.</w:t>
      </w:r>
    </w:p>
    <w:p w14:paraId="7E58F3CE" w14:textId="77777777" w:rsidR="00C620BD" w:rsidRPr="00567811" w:rsidRDefault="00C620BD" w:rsidP="00475F5D">
      <w:pPr>
        <w:ind w:left="567" w:hanging="567"/>
        <w:jc w:val="both"/>
        <w:rPr>
          <w:iCs/>
          <w:sz w:val="24"/>
          <w:szCs w:val="24"/>
        </w:rPr>
      </w:pPr>
    </w:p>
    <w:p w14:paraId="358E24C4" w14:textId="77777777" w:rsidR="00C620BD" w:rsidRPr="00567811" w:rsidRDefault="00C620BD" w:rsidP="00475F5D">
      <w:pPr>
        <w:ind w:left="567" w:hanging="567"/>
        <w:jc w:val="both"/>
        <w:rPr>
          <w:sz w:val="24"/>
          <w:szCs w:val="24"/>
        </w:rPr>
      </w:pPr>
      <w:r w:rsidRPr="00567811">
        <w:rPr>
          <w:color w:val="000000"/>
          <w:sz w:val="24"/>
          <w:szCs w:val="24"/>
        </w:rPr>
        <w:t xml:space="preserve"> </w:t>
      </w:r>
      <w:r>
        <w:rPr>
          <w:color w:val="000000"/>
          <w:sz w:val="24"/>
          <w:szCs w:val="24"/>
        </w:rPr>
        <w:t>(6</w:t>
      </w:r>
      <w:r w:rsidRPr="00567811">
        <w:rPr>
          <w:color w:val="000000"/>
          <w:sz w:val="24"/>
          <w:szCs w:val="24"/>
        </w:rPr>
        <w:t xml:space="preserve">) </w:t>
      </w:r>
      <w:r w:rsidRPr="00567811">
        <w:rPr>
          <w:color w:val="000000"/>
          <w:sz w:val="24"/>
          <w:szCs w:val="24"/>
        </w:rPr>
        <w:tab/>
      </w:r>
      <w:r>
        <w:rPr>
          <w:sz w:val="24"/>
          <w:szCs w:val="24"/>
        </w:rPr>
        <w:t>A megállapodás tartalmi elemei az Szt. 94/C. § (3) bekezdésében találhatók.</w:t>
      </w:r>
    </w:p>
    <w:p w14:paraId="292541A8" w14:textId="77777777" w:rsidR="00C620BD" w:rsidRDefault="00C620BD" w:rsidP="00C620BD">
      <w:pPr>
        <w:tabs>
          <w:tab w:val="left" w:pos="360"/>
        </w:tabs>
        <w:jc w:val="both"/>
        <w:rPr>
          <w:sz w:val="24"/>
          <w:szCs w:val="24"/>
        </w:rPr>
      </w:pPr>
    </w:p>
    <w:p w14:paraId="15548454" w14:textId="77777777" w:rsidR="00C620BD" w:rsidRDefault="00C620BD" w:rsidP="00C620BD">
      <w:pPr>
        <w:jc w:val="both"/>
        <w:rPr>
          <w:sz w:val="24"/>
          <w:szCs w:val="24"/>
        </w:rPr>
      </w:pPr>
    </w:p>
    <w:p w14:paraId="66654A21" w14:textId="77777777" w:rsidR="00C620BD" w:rsidRPr="00567811" w:rsidRDefault="00C620BD" w:rsidP="00C620BD">
      <w:pPr>
        <w:pStyle w:val="Szvegtrzsbehzssal3"/>
        <w:spacing w:after="0"/>
        <w:ind w:left="0"/>
        <w:jc w:val="center"/>
        <w:rPr>
          <w:b/>
          <w:sz w:val="24"/>
          <w:szCs w:val="24"/>
        </w:rPr>
      </w:pPr>
      <w:r w:rsidRPr="00567811">
        <w:rPr>
          <w:b/>
          <w:sz w:val="24"/>
          <w:szCs w:val="24"/>
        </w:rPr>
        <w:t>Szociális ellátások megszűnése</w:t>
      </w:r>
    </w:p>
    <w:p w14:paraId="56D9B5FE" w14:textId="77777777" w:rsidR="00C620BD" w:rsidRPr="00567811" w:rsidRDefault="00C620BD" w:rsidP="00C620BD">
      <w:pPr>
        <w:pStyle w:val="Szvegtrzsbehzssal3"/>
        <w:spacing w:after="0"/>
        <w:ind w:left="0"/>
        <w:jc w:val="center"/>
        <w:rPr>
          <w:b/>
          <w:sz w:val="24"/>
          <w:szCs w:val="24"/>
        </w:rPr>
      </w:pPr>
    </w:p>
    <w:p w14:paraId="7927C196" w14:textId="77777777" w:rsidR="00C620BD" w:rsidRDefault="00C67E0C" w:rsidP="00C620BD">
      <w:pPr>
        <w:pStyle w:val="Szvegtrzsbehzssal3"/>
        <w:spacing w:after="0"/>
        <w:ind w:left="42" w:hanging="14"/>
        <w:jc w:val="center"/>
        <w:rPr>
          <w:b/>
          <w:sz w:val="24"/>
          <w:szCs w:val="24"/>
        </w:rPr>
      </w:pPr>
      <w:r>
        <w:rPr>
          <w:b/>
          <w:sz w:val="24"/>
          <w:szCs w:val="24"/>
        </w:rPr>
        <w:t>9</w:t>
      </w:r>
      <w:r w:rsidR="00C620BD" w:rsidRPr="00567811">
        <w:rPr>
          <w:b/>
          <w:sz w:val="24"/>
          <w:szCs w:val="24"/>
        </w:rPr>
        <w:t>. §</w:t>
      </w:r>
    </w:p>
    <w:p w14:paraId="053AA26A" w14:textId="77777777" w:rsidR="00C620BD" w:rsidRPr="00567811" w:rsidRDefault="00C620BD" w:rsidP="00C620BD">
      <w:pPr>
        <w:pStyle w:val="Szvegtrzsbehzssal3"/>
        <w:spacing w:after="0"/>
        <w:ind w:left="42" w:hanging="14"/>
        <w:jc w:val="center"/>
        <w:rPr>
          <w:b/>
          <w:sz w:val="24"/>
          <w:szCs w:val="24"/>
        </w:rPr>
      </w:pPr>
    </w:p>
    <w:p w14:paraId="357566FE" w14:textId="77777777" w:rsidR="00584D4B" w:rsidRDefault="00584D4B" w:rsidP="00475F5D">
      <w:pPr>
        <w:numPr>
          <w:ilvl w:val="0"/>
          <w:numId w:val="9"/>
        </w:numPr>
        <w:ind w:left="567" w:hanging="567"/>
        <w:jc w:val="both"/>
        <w:rPr>
          <w:bCs/>
          <w:sz w:val="24"/>
          <w:szCs w:val="24"/>
        </w:rPr>
      </w:pPr>
      <w:r w:rsidRPr="00567811">
        <w:rPr>
          <w:bCs/>
          <w:sz w:val="24"/>
          <w:szCs w:val="24"/>
        </w:rPr>
        <w:t xml:space="preserve">Az </w:t>
      </w:r>
      <w:r>
        <w:rPr>
          <w:bCs/>
          <w:sz w:val="24"/>
          <w:szCs w:val="24"/>
        </w:rPr>
        <w:t>intézményi jogviszony megszűnésének eseteit az Szt. 100. §-a tartalmazza.</w:t>
      </w:r>
    </w:p>
    <w:p w14:paraId="73FCF7BC" w14:textId="77777777" w:rsidR="00584D4B" w:rsidRDefault="00584D4B" w:rsidP="00584D4B">
      <w:pPr>
        <w:ind w:left="720"/>
        <w:jc w:val="both"/>
        <w:rPr>
          <w:sz w:val="24"/>
          <w:szCs w:val="24"/>
        </w:rPr>
      </w:pPr>
    </w:p>
    <w:p w14:paraId="4AB8E2DA" w14:textId="77777777" w:rsidR="00C620BD" w:rsidRDefault="00584D4B" w:rsidP="00475F5D">
      <w:pPr>
        <w:numPr>
          <w:ilvl w:val="0"/>
          <w:numId w:val="9"/>
        </w:numPr>
        <w:ind w:left="567" w:hanging="567"/>
        <w:jc w:val="both"/>
        <w:rPr>
          <w:sz w:val="24"/>
          <w:szCs w:val="24"/>
        </w:rPr>
      </w:pPr>
      <w:r>
        <w:rPr>
          <w:sz w:val="24"/>
          <w:szCs w:val="24"/>
        </w:rPr>
        <w:t>A</w:t>
      </w:r>
      <w:r w:rsidR="00C620BD" w:rsidRPr="00567811">
        <w:rPr>
          <w:sz w:val="24"/>
          <w:szCs w:val="24"/>
        </w:rPr>
        <w:t>z int</w:t>
      </w:r>
      <w:r>
        <w:rPr>
          <w:sz w:val="24"/>
          <w:szCs w:val="24"/>
        </w:rPr>
        <w:t xml:space="preserve">ézményvezető az Szt. 101. §-ban, </w:t>
      </w:r>
      <w:r w:rsidRPr="00567811">
        <w:rPr>
          <w:sz w:val="24"/>
          <w:szCs w:val="24"/>
        </w:rPr>
        <w:t>valamint</w:t>
      </w:r>
      <w:r w:rsidR="00C620BD" w:rsidRPr="00567811">
        <w:rPr>
          <w:sz w:val="24"/>
          <w:szCs w:val="24"/>
        </w:rPr>
        <w:t xml:space="preserve"> az ellátottal kötött megállapodásban meghatározott e</w:t>
      </w:r>
      <w:r>
        <w:rPr>
          <w:sz w:val="24"/>
          <w:szCs w:val="24"/>
        </w:rPr>
        <w:t xml:space="preserve">setekben szüntetheti meg. </w:t>
      </w:r>
    </w:p>
    <w:p w14:paraId="31E3B344" w14:textId="77777777" w:rsidR="00C620BD" w:rsidRPr="00567811" w:rsidRDefault="00C620BD" w:rsidP="00C620BD">
      <w:pPr>
        <w:tabs>
          <w:tab w:val="left" w:pos="360"/>
        </w:tabs>
        <w:ind w:left="360"/>
        <w:jc w:val="both"/>
        <w:rPr>
          <w:bCs/>
          <w:sz w:val="24"/>
          <w:szCs w:val="24"/>
        </w:rPr>
      </w:pPr>
    </w:p>
    <w:p w14:paraId="07610B07" w14:textId="77777777" w:rsidR="00C67E0C" w:rsidRDefault="00C67E0C" w:rsidP="00C620BD">
      <w:pPr>
        <w:ind w:left="720"/>
        <w:jc w:val="both"/>
        <w:rPr>
          <w:bCs/>
          <w:sz w:val="24"/>
          <w:szCs w:val="24"/>
        </w:rPr>
      </w:pPr>
    </w:p>
    <w:p w14:paraId="30F0BE6C" w14:textId="77777777" w:rsidR="00C67E0C" w:rsidRDefault="00C67E0C" w:rsidP="00C620BD">
      <w:pPr>
        <w:ind w:left="720"/>
        <w:jc w:val="both"/>
        <w:rPr>
          <w:bCs/>
          <w:sz w:val="24"/>
          <w:szCs w:val="24"/>
        </w:rPr>
      </w:pPr>
    </w:p>
    <w:p w14:paraId="1EC5F586" w14:textId="77777777" w:rsidR="00C620BD" w:rsidRDefault="00C620BD" w:rsidP="00C620BD">
      <w:pPr>
        <w:pStyle w:val="Szvegtrzsbehzssal3"/>
        <w:spacing w:after="0"/>
        <w:ind w:left="0"/>
        <w:jc w:val="center"/>
        <w:rPr>
          <w:b/>
          <w:sz w:val="24"/>
          <w:szCs w:val="24"/>
        </w:rPr>
      </w:pPr>
      <w:r>
        <w:rPr>
          <w:b/>
          <w:sz w:val="24"/>
          <w:szCs w:val="24"/>
        </w:rPr>
        <w:t>Külön eljárás nélküli ellátás nyújtásának esetkörei</w:t>
      </w:r>
    </w:p>
    <w:p w14:paraId="2B68E9AD" w14:textId="77777777" w:rsidR="00C620BD" w:rsidRDefault="00C620BD" w:rsidP="00C620BD">
      <w:pPr>
        <w:pStyle w:val="Szvegtrzsbehzssal3"/>
        <w:spacing w:after="0"/>
        <w:ind w:left="0"/>
        <w:jc w:val="center"/>
        <w:rPr>
          <w:b/>
          <w:sz w:val="24"/>
          <w:szCs w:val="24"/>
        </w:rPr>
      </w:pPr>
    </w:p>
    <w:p w14:paraId="72D95D13" w14:textId="77777777" w:rsidR="00C620BD" w:rsidRDefault="00C67E0C" w:rsidP="00C620BD">
      <w:pPr>
        <w:pStyle w:val="Szvegtrzsbehzssal3"/>
        <w:spacing w:after="0"/>
        <w:ind w:left="42" w:hanging="14"/>
        <w:jc w:val="center"/>
        <w:rPr>
          <w:b/>
          <w:sz w:val="24"/>
          <w:szCs w:val="24"/>
        </w:rPr>
      </w:pPr>
      <w:r>
        <w:rPr>
          <w:b/>
          <w:sz w:val="24"/>
          <w:szCs w:val="24"/>
        </w:rPr>
        <w:t>10</w:t>
      </w:r>
      <w:r w:rsidR="00C620BD">
        <w:rPr>
          <w:b/>
          <w:sz w:val="24"/>
          <w:szCs w:val="24"/>
        </w:rPr>
        <w:t>.</w:t>
      </w:r>
      <w:r w:rsidR="00C620BD" w:rsidRPr="00567811">
        <w:rPr>
          <w:b/>
          <w:sz w:val="24"/>
          <w:szCs w:val="24"/>
        </w:rPr>
        <w:t xml:space="preserve"> §</w:t>
      </w:r>
    </w:p>
    <w:p w14:paraId="17D489D5" w14:textId="77777777" w:rsidR="00C620BD" w:rsidRDefault="00C620BD" w:rsidP="00C620BD">
      <w:pPr>
        <w:pStyle w:val="Szvegtrzsbehzssal3"/>
        <w:spacing w:after="0"/>
        <w:ind w:left="0"/>
        <w:jc w:val="center"/>
        <w:rPr>
          <w:b/>
          <w:sz w:val="24"/>
          <w:szCs w:val="24"/>
        </w:rPr>
      </w:pPr>
    </w:p>
    <w:p w14:paraId="4FB86175" w14:textId="1F8E64E5" w:rsidR="00C620BD" w:rsidRDefault="00C620BD" w:rsidP="00C620BD">
      <w:pPr>
        <w:pStyle w:val="Szvegtrzsbehzssal3"/>
        <w:numPr>
          <w:ilvl w:val="0"/>
          <w:numId w:val="11"/>
        </w:numPr>
        <w:spacing w:after="0"/>
        <w:ind w:left="567" w:hanging="567"/>
        <w:jc w:val="both"/>
        <w:rPr>
          <w:sz w:val="24"/>
          <w:szCs w:val="24"/>
        </w:rPr>
      </w:pPr>
      <w:r>
        <w:rPr>
          <w:sz w:val="24"/>
          <w:szCs w:val="24"/>
        </w:rPr>
        <w:t xml:space="preserve">A Szociális </w:t>
      </w:r>
      <w:r w:rsidRPr="00683B62">
        <w:rPr>
          <w:i/>
          <w:sz w:val="24"/>
          <w:szCs w:val="24"/>
        </w:rPr>
        <w:t>Gondozási Központ</w:t>
      </w:r>
      <w:r w:rsidR="00017895">
        <w:rPr>
          <w:rStyle w:val="Lbjegyzet-hivatkozs"/>
          <w:i/>
          <w:sz w:val="24"/>
          <w:szCs w:val="24"/>
        </w:rPr>
        <w:footnoteReference w:id="16"/>
      </w:r>
      <w:r>
        <w:rPr>
          <w:sz w:val="24"/>
          <w:szCs w:val="24"/>
        </w:rPr>
        <w:t xml:space="preserve"> által külön eljárás keretében biztosítható ellátások esetei:</w:t>
      </w:r>
    </w:p>
    <w:p w14:paraId="6F7F9E5E" w14:textId="77777777" w:rsidR="00C620BD" w:rsidRDefault="00C620BD" w:rsidP="00C620BD">
      <w:pPr>
        <w:pStyle w:val="Szvegtrzsbehzssal3"/>
        <w:numPr>
          <w:ilvl w:val="0"/>
          <w:numId w:val="10"/>
        </w:numPr>
        <w:spacing w:after="0"/>
        <w:jc w:val="both"/>
        <w:rPr>
          <w:sz w:val="24"/>
          <w:szCs w:val="24"/>
        </w:rPr>
      </w:pPr>
      <w:r>
        <w:rPr>
          <w:sz w:val="24"/>
          <w:szCs w:val="24"/>
        </w:rPr>
        <w:t>ha az igénylő önmaga ellátására teljesen képtelen és nincs olyan hozzátartozója, aki ellátásáról gondoskodna,</w:t>
      </w:r>
    </w:p>
    <w:p w14:paraId="0DEB6653" w14:textId="77777777" w:rsidR="00C620BD" w:rsidRDefault="00C620BD" w:rsidP="00C620BD">
      <w:pPr>
        <w:pStyle w:val="Szvegtrzsbehzssal3"/>
        <w:numPr>
          <w:ilvl w:val="0"/>
          <w:numId w:val="10"/>
        </w:numPr>
        <w:spacing w:after="0"/>
        <w:jc w:val="both"/>
        <w:rPr>
          <w:sz w:val="24"/>
          <w:szCs w:val="24"/>
        </w:rPr>
      </w:pPr>
      <w:r>
        <w:rPr>
          <w:sz w:val="24"/>
          <w:szCs w:val="24"/>
        </w:rPr>
        <w:t>ház</w:t>
      </w:r>
      <w:r>
        <w:rPr>
          <w:sz w:val="24"/>
          <w:szCs w:val="24"/>
        </w:rPr>
        <w:tab/>
      </w:r>
      <w:proofErr w:type="spellStart"/>
      <w:r>
        <w:rPr>
          <w:sz w:val="24"/>
          <w:szCs w:val="24"/>
        </w:rPr>
        <w:t>iorvos</w:t>
      </w:r>
      <w:proofErr w:type="spellEnd"/>
      <w:r>
        <w:rPr>
          <w:sz w:val="24"/>
          <w:szCs w:val="24"/>
        </w:rPr>
        <w:t>, kezelő orvos szakvéleménye szerint soron kívüli szolgáltatás biztosítása szükséges</w:t>
      </w:r>
    </w:p>
    <w:p w14:paraId="1AC14077" w14:textId="77777777" w:rsidR="00C620BD" w:rsidRDefault="00C620BD" w:rsidP="00C620BD">
      <w:pPr>
        <w:pStyle w:val="Szvegtrzsbehzssal3"/>
        <w:numPr>
          <w:ilvl w:val="0"/>
          <w:numId w:val="10"/>
        </w:numPr>
        <w:spacing w:after="0"/>
        <w:jc w:val="both"/>
        <w:rPr>
          <w:sz w:val="24"/>
          <w:szCs w:val="24"/>
        </w:rPr>
      </w:pPr>
      <w:r>
        <w:rPr>
          <w:sz w:val="24"/>
          <w:szCs w:val="24"/>
        </w:rPr>
        <w:t>szociális helyzetében, egészségi állapotában olyan kedvezőtlen változás következett be, ami a gyorsított eljárást igényli,</w:t>
      </w:r>
    </w:p>
    <w:p w14:paraId="02D2E58F" w14:textId="77777777" w:rsidR="00C620BD" w:rsidRDefault="00C620BD" w:rsidP="00C620BD">
      <w:pPr>
        <w:pStyle w:val="Szvegtrzsbehzssal3"/>
        <w:numPr>
          <w:ilvl w:val="0"/>
          <w:numId w:val="10"/>
        </w:numPr>
        <w:spacing w:after="0"/>
        <w:jc w:val="both"/>
        <w:rPr>
          <w:sz w:val="24"/>
          <w:szCs w:val="24"/>
        </w:rPr>
      </w:pPr>
      <w:r>
        <w:rPr>
          <w:sz w:val="24"/>
          <w:szCs w:val="24"/>
        </w:rPr>
        <w:t>kapcsolata a vele együtt élő hozzátartozójával, eltartójával helyrehozhatatlanul megromlott, és a kapcsolat hiánya az igénylő életét, testi épségét veszélyezteti</w:t>
      </w:r>
    </w:p>
    <w:p w14:paraId="6FBD47A2" w14:textId="77777777" w:rsidR="00C620BD" w:rsidRDefault="00C620BD" w:rsidP="00C620BD">
      <w:pPr>
        <w:pStyle w:val="Szvegtrzsbehzssal3"/>
        <w:spacing w:after="0"/>
        <w:ind w:left="0"/>
        <w:jc w:val="center"/>
        <w:rPr>
          <w:b/>
          <w:sz w:val="24"/>
          <w:szCs w:val="24"/>
        </w:rPr>
      </w:pPr>
    </w:p>
    <w:p w14:paraId="4B7203E5" w14:textId="77777777" w:rsidR="00C620BD" w:rsidRDefault="00C620BD" w:rsidP="00C620BD">
      <w:pPr>
        <w:pStyle w:val="Szvegtrzsbehzssal3"/>
        <w:numPr>
          <w:ilvl w:val="0"/>
          <w:numId w:val="11"/>
        </w:numPr>
        <w:spacing w:after="0"/>
        <w:ind w:left="567" w:hanging="567"/>
        <w:jc w:val="both"/>
        <w:rPr>
          <w:sz w:val="24"/>
          <w:szCs w:val="24"/>
        </w:rPr>
      </w:pPr>
      <w:r>
        <w:rPr>
          <w:sz w:val="24"/>
          <w:szCs w:val="24"/>
        </w:rPr>
        <w:t>Az intézményvezető köteles az (1) bekezdésben meghatározott esetekben külön eljárás lefolytatása nélkül az ellátást biztosítani annak a rászorulónak, akinek életét, testi épségét, egészségi állapotát az ellátás elmaradása veszélyezteti.</w:t>
      </w:r>
    </w:p>
    <w:p w14:paraId="700C4447" w14:textId="77777777" w:rsidR="00C03E26" w:rsidRDefault="00C03E26" w:rsidP="00C03E26">
      <w:pPr>
        <w:pStyle w:val="Szvegtrzsbehzssal3"/>
        <w:spacing w:after="0"/>
        <w:ind w:left="567"/>
        <w:jc w:val="both"/>
        <w:rPr>
          <w:sz w:val="24"/>
          <w:szCs w:val="24"/>
        </w:rPr>
      </w:pPr>
    </w:p>
    <w:p w14:paraId="21A43AB3" w14:textId="77777777" w:rsidR="00C03E26" w:rsidRDefault="00C03E26" w:rsidP="00C03E26">
      <w:pPr>
        <w:pStyle w:val="Szvegtrzsbehzssal3"/>
        <w:spacing w:after="0"/>
        <w:ind w:left="567"/>
        <w:jc w:val="both"/>
        <w:rPr>
          <w:sz w:val="24"/>
          <w:szCs w:val="24"/>
        </w:rPr>
      </w:pPr>
    </w:p>
    <w:p w14:paraId="346CB5E0" w14:textId="0408FD4E" w:rsidR="00C620BD" w:rsidRDefault="00C620BD" w:rsidP="00C620BD">
      <w:pPr>
        <w:jc w:val="center"/>
        <w:rPr>
          <w:b/>
          <w:bCs/>
          <w:sz w:val="24"/>
          <w:szCs w:val="24"/>
        </w:rPr>
      </w:pPr>
      <w:r w:rsidRPr="005D5805">
        <w:rPr>
          <w:b/>
          <w:bCs/>
          <w:sz w:val="24"/>
          <w:szCs w:val="24"/>
        </w:rPr>
        <w:t xml:space="preserve">A </w:t>
      </w:r>
      <w:r w:rsidRPr="00683B62">
        <w:rPr>
          <w:b/>
          <w:bCs/>
          <w:i/>
          <w:sz w:val="24"/>
          <w:szCs w:val="24"/>
        </w:rPr>
        <w:t>Szociális Gondozási Központ</w:t>
      </w:r>
      <w:r w:rsidR="00017895">
        <w:rPr>
          <w:rStyle w:val="Lbjegyzet-hivatkozs"/>
          <w:b/>
          <w:bCs/>
          <w:i/>
          <w:sz w:val="24"/>
          <w:szCs w:val="24"/>
        </w:rPr>
        <w:footnoteReference w:id="17"/>
      </w:r>
      <w:r w:rsidRPr="005D5805">
        <w:rPr>
          <w:b/>
          <w:bCs/>
          <w:sz w:val="24"/>
          <w:szCs w:val="24"/>
        </w:rPr>
        <w:t xml:space="preserve"> által nyújtott ellátásokért fizetendő térítési díja</w:t>
      </w:r>
      <w:r>
        <w:rPr>
          <w:b/>
          <w:bCs/>
          <w:sz w:val="24"/>
          <w:szCs w:val="24"/>
        </w:rPr>
        <w:t>k</w:t>
      </w:r>
    </w:p>
    <w:p w14:paraId="498A2BD7" w14:textId="77777777" w:rsidR="00C620BD" w:rsidRPr="005D5805" w:rsidRDefault="00C620BD" w:rsidP="00C620BD">
      <w:pPr>
        <w:jc w:val="center"/>
        <w:rPr>
          <w:sz w:val="24"/>
          <w:szCs w:val="24"/>
        </w:rPr>
      </w:pPr>
    </w:p>
    <w:p w14:paraId="54C0AC4C" w14:textId="77777777" w:rsidR="00C620BD" w:rsidRPr="005D5805" w:rsidRDefault="00C67E0C" w:rsidP="00C620BD">
      <w:pPr>
        <w:jc w:val="center"/>
        <w:rPr>
          <w:sz w:val="24"/>
          <w:szCs w:val="24"/>
        </w:rPr>
      </w:pPr>
      <w:r>
        <w:rPr>
          <w:b/>
          <w:bCs/>
          <w:sz w:val="24"/>
          <w:szCs w:val="24"/>
        </w:rPr>
        <w:t>11</w:t>
      </w:r>
      <w:r w:rsidR="00C620BD" w:rsidRPr="005D5805">
        <w:rPr>
          <w:b/>
          <w:bCs/>
          <w:sz w:val="24"/>
          <w:szCs w:val="24"/>
        </w:rPr>
        <w:t>. §</w:t>
      </w:r>
    </w:p>
    <w:p w14:paraId="7E9ECD9A" w14:textId="77777777" w:rsidR="00C620BD" w:rsidRPr="005D5805" w:rsidRDefault="00C620BD" w:rsidP="00C620BD">
      <w:pPr>
        <w:jc w:val="both"/>
        <w:rPr>
          <w:sz w:val="24"/>
          <w:szCs w:val="24"/>
        </w:rPr>
      </w:pPr>
      <w:r w:rsidRPr="005D5805">
        <w:rPr>
          <w:sz w:val="24"/>
          <w:szCs w:val="24"/>
        </w:rPr>
        <w:t> </w:t>
      </w:r>
    </w:p>
    <w:p w14:paraId="2D427FA9" w14:textId="77777777" w:rsidR="00C620BD" w:rsidRPr="005D5805" w:rsidRDefault="00C620BD" w:rsidP="00C620BD">
      <w:pPr>
        <w:ind w:left="705" w:hanging="705"/>
        <w:jc w:val="both"/>
        <w:rPr>
          <w:sz w:val="24"/>
          <w:szCs w:val="24"/>
        </w:rPr>
      </w:pPr>
      <w:r w:rsidRPr="005D5805">
        <w:rPr>
          <w:sz w:val="24"/>
          <w:szCs w:val="24"/>
        </w:rPr>
        <w:t xml:space="preserve">(1) </w:t>
      </w:r>
      <w:r>
        <w:rPr>
          <w:sz w:val="24"/>
          <w:szCs w:val="24"/>
        </w:rPr>
        <w:tab/>
        <w:t>A személyes gondoskodást nyújtó ellátások</w:t>
      </w:r>
      <w:r w:rsidRPr="005D5805">
        <w:rPr>
          <w:sz w:val="24"/>
          <w:szCs w:val="24"/>
        </w:rPr>
        <w:t xml:space="preserve"> i</w:t>
      </w:r>
      <w:r>
        <w:rPr>
          <w:sz w:val="24"/>
          <w:szCs w:val="24"/>
        </w:rPr>
        <w:t xml:space="preserve">ntézményi térítési díját </w:t>
      </w:r>
      <w:r w:rsidR="00584D4B">
        <w:rPr>
          <w:sz w:val="24"/>
          <w:szCs w:val="24"/>
        </w:rPr>
        <w:t>a fenntartó tárgyév április 1. napjáig állapítja meg.</w:t>
      </w:r>
    </w:p>
    <w:p w14:paraId="6B2853D4" w14:textId="77777777" w:rsidR="00C620BD" w:rsidRDefault="00C620BD" w:rsidP="00C620BD">
      <w:pPr>
        <w:ind w:left="720" w:hanging="15"/>
        <w:jc w:val="both"/>
        <w:rPr>
          <w:sz w:val="24"/>
          <w:szCs w:val="24"/>
        </w:rPr>
      </w:pPr>
    </w:p>
    <w:p w14:paraId="0524D944" w14:textId="77777777" w:rsidR="00C620BD" w:rsidRPr="005D5805" w:rsidRDefault="00C620BD" w:rsidP="00C620BD">
      <w:pPr>
        <w:ind w:left="720" w:hanging="720"/>
        <w:jc w:val="both"/>
        <w:rPr>
          <w:sz w:val="24"/>
          <w:szCs w:val="24"/>
        </w:rPr>
      </w:pPr>
      <w:r>
        <w:rPr>
          <w:sz w:val="24"/>
          <w:szCs w:val="24"/>
        </w:rPr>
        <w:t>(2)</w:t>
      </w:r>
      <w:r>
        <w:rPr>
          <w:sz w:val="24"/>
          <w:szCs w:val="24"/>
        </w:rPr>
        <w:tab/>
        <w:t>Az intézményi térítés</w:t>
      </w:r>
      <w:r w:rsidR="00C67E0C">
        <w:rPr>
          <w:sz w:val="24"/>
          <w:szCs w:val="24"/>
        </w:rPr>
        <w:t>i díjakat e rendelet 1</w:t>
      </w:r>
      <w:r>
        <w:rPr>
          <w:sz w:val="24"/>
          <w:szCs w:val="24"/>
        </w:rPr>
        <w:t xml:space="preserve">. </w:t>
      </w:r>
      <w:r w:rsidRPr="005D5805">
        <w:rPr>
          <w:sz w:val="24"/>
          <w:szCs w:val="24"/>
        </w:rPr>
        <w:t>melléklete tartalmazza.</w:t>
      </w:r>
    </w:p>
    <w:p w14:paraId="71AFB2E2" w14:textId="77777777" w:rsidR="00C620BD" w:rsidRPr="005D5805" w:rsidRDefault="00C620BD" w:rsidP="00C620BD">
      <w:pPr>
        <w:jc w:val="both"/>
        <w:rPr>
          <w:sz w:val="24"/>
          <w:szCs w:val="24"/>
        </w:rPr>
      </w:pPr>
      <w:r w:rsidRPr="005D5805">
        <w:rPr>
          <w:sz w:val="24"/>
          <w:szCs w:val="24"/>
        </w:rPr>
        <w:t> </w:t>
      </w:r>
    </w:p>
    <w:p w14:paraId="7C6E763E" w14:textId="77777777" w:rsidR="00C620BD" w:rsidRPr="005D5805" w:rsidRDefault="00C620BD" w:rsidP="00C620BD">
      <w:pPr>
        <w:ind w:left="720" w:hanging="720"/>
        <w:jc w:val="both"/>
        <w:rPr>
          <w:sz w:val="24"/>
          <w:szCs w:val="24"/>
        </w:rPr>
      </w:pPr>
      <w:r w:rsidRPr="005D5805">
        <w:rPr>
          <w:sz w:val="24"/>
          <w:szCs w:val="24"/>
        </w:rPr>
        <w:lastRenderedPageBreak/>
        <w:t xml:space="preserve">(3) </w:t>
      </w:r>
      <w:r>
        <w:rPr>
          <w:sz w:val="24"/>
          <w:szCs w:val="24"/>
        </w:rPr>
        <w:tab/>
      </w:r>
      <w:r w:rsidRPr="005D5805">
        <w:rPr>
          <w:sz w:val="24"/>
          <w:szCs w:val="24"/>
        </w:rPr>
        <w:t>A szociális alapszolgáltatás személyi térítési díjának megállapításánál</w:t>
      </w:r>
      <w:r>
        <w:rPr>
          <w:sz w:val="24"/>
          <w:szCs w:val="24"/>
        </w:rPr>
        <w:t xml:space="preserve"> </w:t>
      </w:r>
      <w:r w:rsidRPr="005D5805">
        <w:rPr>
          <w:sz w:val="24"/>
          <w:szCs w:val="24"/>
        </w:rPr>
        <w:t>a szolgáltatást igénybe vevő személy rendszeres havi jövedelmét,</w:t>
      </w:r>
      <w:r>
        <w:rPr>
          <w:sz w:val="24"/>
          <w:szCs w:val="24"/>
        </w:rPr>
        <w:t xml:space="preserve"> </w:t>
      </w:r>
      <w:r w:rsidRPr="005D5805">
        <w:rPr>
          <w:sz w:val="24"/>
          <w:szCs w:val="24"/>
        </w:rPr>
        <w:t>kiskorú igénybe vevő esetén a családban egy főre jutó rendszeres havi jövedelmet</w:t>
      </w:r>
      <w:r>
        <w:rPr>
          <w:sz w:val="24"/>
          <w:szCs w:val="24"/>
        </w:rPr>
        <w:t xml:space="preserve"> </w:t>
      </w:r>
      <w:r w:rsidRPr="005D5805">
        <w:rPr>
          <w:sz w:val="24"/>
          <w:szCs w:val="24"/>
        </w:rPr>
        <w:t>kell figyelembe venni.</w:t>
      </w:r>
    </w:p>
    <w:p w14:paraId="34BB2954" w14:textId="77777777" w:rsidR="00C620BD" w:rsidRPr="005D5805" w:rsidRDefault="00C620BD" w:rsidP="00C620BD">
      <w:pPr>
        <w:jc w:val="both"/>
        <w:rPr>
          <w:sz w:val="24"/>
          <w:szCs w:val="24"/>
        </w:rPr>
      </w:pPr>
      <w:r w:rsidRPr="005D5805">
        <w:rPr>
          <w:sz w:val="24"/>
          <w:szCs w:val="24"/>
        </w:rPr>
        <w:t> </w:t>
      </w:r>
    </w:p>
    <w:p w14:paraId="0B2D3849" w14:textId="77777777" w:rsidR="00C620BD" w:rsidRPr="005D5805" w:rsidRDefault="00C620BD" w:rsidP="00C620BD">
      <w:pPr>
        <w:ind w:left="720" w:hanging="720"/>
        <w:jc w:val="both"/>
        <w:rPr>
          <w:sz w:val="24"/>
          <w:szCs w:val="24"/>
        </w:rPr>
      </w:pPr>
      <w:r w:rsidRPr="005D5805">
        <w:rPr>
          <w:sz w:val="24"/>
          <w:szCs w:val="24"/>
        </w:rPr>
        <w:t xml:space="preserve">(4) </w:t>
      </w:r>
      <w:r>
        <w:rPr>
          <w:sz w:val="24"/>
          <w:szCs w:val="24"/>
        </w:rPr>
        <w:tab/>
      </w:r>
      <w:r w:rsidRPr="005D5805">
        <w:rPr>
          <w:sz w:val="24"/>
          <w:szCs w:val="24"/>
        </w:rPr>
        <w:t>Az intézményvezető a fizetendő személyi térítési díj összegéről legkésőbb az ellátás igénybevételétől, illetőleg a felülvizsgálattól számított 30 napon belül írásban értesíti a kötelezettet.</w:t>
      </w:r>
    </w:p>
    <w:p w14:paraId="60D507E8" w14:textId="77777777" w:rsidR="00C620BD" w:rsidRPr="005D5805" w:rsidRDefault="00C620BD" w:rsidP="00C620BD">
      <w:pPr>
        <w:jc w:val="both"/>
        <w:rPr>
          <w:sz w:val="24"/>
          <w:szCs w:val="24"/>
        </w:rPr>
      </w:pPr>
      <w:r w:rsidRPr="005D5805">
        <w:rPr>
          <w:sz w:val="24"/>
          <w:szCs w:val="24"/>
        </w:rPr>
        <w:t> </w:t>
      </w:r>
    </w:p>
    <w:p w14:paraId="679D42BE" w14:textId="77777777" w:rsidR="00C620BD" w:rsidRDefault="00C620BD" w:rsidP="00C620BD">
      <w:pPr>
        <w:ind w:left="720" w:hanging="720"/>
        <w:jc w:val="both"/>
        <w:rPr>
          <w:sz w:val="24"/>
          <w:szCs w:val="24"/>
        </w:rPr>
      </w:pPr>
      <w:r w:rsidRPr="005D5805">
        <w:rPr>
          <w:sz w:val="24"/>
          <w:szCs w:val="24"/>
        </w:rPr>
        <w:t xml:space="preserve">(5) </w:t>
      </w:r>
      <w:r>
        <w:rPr>
          <w:sz w:val="24"/>
          <w:szCs w:val="24"/>
        </w:rPr>
        <w:tab/>
      </w:r>
      <w:r w:rsidRPr="005D5805">
        <w:rPr>
          <w:sz w:val="24"/>
          <w:szCs w:val="24"/>
        </w:rPr>
        <w:t>A személyi térítési díjakat az intézményvezető az intézményi térítési díj módosítását követő 30 napon belül köteles felülvizsgálni.</w:t>
      </w:r>
    </w:p>
    <w:p w14:paraId="17166FB5" w14:textId="77777777" w:rsidR="00C620BD" w:rsidRPr="005D5805" w:rsidRDefault="00C620BD" w:rsidP="00C620BD">
      <w:pPr>
        <w:ind w:left="720" w:hanging="720"/>
        <w:jc w:val="both"/>
        <w:rPr>
          <w:sz w:val="24"/>
          <w:szCs w:val="24"/>
        </w:rPr>
      </w:pPr>
    </w:p>
    <w:p w14:paraId="52C82FD2" w14:textId="77777777" w:rsidR="00C620BD" w:rsidRDefault="00C620BD" w:rsidP="00C620BD">
      <w:pPr>
        <w:ind w:left="709" w:right="70" w:hanging="709"/>
        <w:jc w:val="both"/>
        <w:rPr>
          <w:bCs/>
          <w:color w:val="000000"/>
          <w:sz w:val="24"/>
          <w:szCs w:val="24"/>
        </w:rPr>
      </w:pPr>
      <w:r>
        <w:rPr>
          <w:bCs/>
          <w:color w:val="000000"/>
          <w:sz w:val="24"/>
          <w:szCs w:val="24"/>
        </w:rPr>
        <w:t>(</w:t>
      </w:r>
      <w:r w:rsidR="004F06E8">
        <w:rPr>
          <w:bCs/>
          <w:color w:val="000000"/>
          <w:sz w:val="24"/>
          <w:szCs w:val="24"/>
        </w:rPr>
        <w:t>6</w:t>
      </w:r>
      <w:r>
        <w:rPr>
          <w:bCs/>
          <w:color w:val="000000"/>
          <w:sz w:val="24"/>
          <w:szCs w:val="24"/>
        </w:rPr>
        <w:t>)</w:t>
      </w:r>
      <w:r>
        <w:rPr>
          <w:bCs/>
          <w:color w:val="000000"/>
          <w:sz w:val="24"/>
          <w:szCs w:val="24"/>
        </w:rPr>
        <w:tab/>
        <w:t>Az ellátásokért fizetendő térítési díjat az Szt. 114. § (2) bekezdésében meghatározott kötelezettnek kell megfizetni.</w:t>
      </w:r>
    </w:p>
    <w:p w14:paraId="64DF668D" w14:textId="77777777" w:rsidR="00C620BD" w:rsidRDefault="00C620BD" w:rsidP="00C620BD">
      <w:pPr>
        <w:ind w:right="70"/>
        <w:rPr>
          <w:bCs/>
          <w:color w:val="000000"/>
          <w:sz w:val="24"/>
          <w:szCs w:val="24"/>
        </w:rPr>
      </w:pPr>
    </w:p>
    <w:p w14:paraId="696E1233" w14:textId="77777777" w:rsidR="00C620BD" w:rsidRDefault="004F06E8" w:rsidP="004F06E8">
      <w:pPr>
        <w:ind w:left="709" w:right="70" w:hanging="709"/>
        <w:rPr>
          <w:bCs/>
          <w:color w:val="000000"/>
          <w:sz w:val="24"/>
          <w:szCs w:val="24"/>
        </w:rPr>
      </w:pPr>
      <w:r>
        <w:rPr>
          <w:bCs/>
          <w:color w:val="000000"/>
          <w:sz w:val="24"/>
          <w:szCs w:val="24"/>
        </w:rPr>
        <w:t>(7</w:t>
      </w:r>
      <w:r w:rsidR="00C620BD">
        <w:rPr>
          <w:bCs/>
          <w:color w:val="000000"/>
          <w:sz w:val="24"/>
          <w:szCs w:val="24"/>
        </w:rPr>
        <w:t>)</w:t>
      </w:r>
      <w:r w:rsidR="00C620BD">
        <w:rPr>
          <w:bCs/>
          <w:color w:val="000000"/>
          <w:sz w:val="24"/>
          <w:szCs w:val="24"/>
        </w:rPr>
        <w:tab/>
        <w:t>A szem</w:t>
      </w:r>
      <w:r>
        <w:rPr>
          <w:bCs/>
          <w:color w:val="000000"/>
          <w:sz w:val="24"/>
          <w:szCs w:val="24"/>
        </w:rPr>
        <w:t>élyi térítési díj elengedéséről kérelem alapján súlyos veszélyeztetettség esetén – egyedi elbírálás alapján – a polgármester dönt.</w:t>
      </w:r>
    </w:p>
    <w:p w14:paraId="3EBD2CB5" w14:textId="77777777" w:rsidR="00475F5D" w:rsidRDefault="00475F5D" w:rsidP="004F06E8">
      <w:pPr>
        <w:ind w:left="709" w:right="70" w:hanging="709"/>
        <w:rPr>
          <w:bCs/>
          <w:color w:val="000000"/>
          <w:sz w:val="24"/>
          <w:szCs w:val="24"/>
        </w:rPr>
      </w:pPr>
    </w:p>
    <w:p w14:paraId="7A68F118" w14:textId="241B3521" w:rsidR="00691B1E" w:rsidRDefault="00475F5D" w:rsidP="00691B1E">
      <w:pPr>
        <w:ind w:left="709" w:hanging="709"/>
        <w:jc w:val="both"/>
        <w:rPr>
          <w:sz w:val="24"/>
          <w:szCs w:val="24"/>
        </w:rPr>
      </w:pPr>
      <w:r>
        <w:rPr>
          <w:bCs/>
          <w:color w:val="000000"/>
          <w:sz w:val="24"/>
          <w:szCs w:val="24"/>
        </w:rPr>
        <w:t>(8)</w:t>
      </w:r>
      <w:r>
        <w:rPr>
          <w:bCs/>
          <w:color w:val="000000"/>
          <w:sz w:val="24"/>
          <w:szCs w:val="24"/>
        </w:rPr>
        <w:tab/>
      </w:r>
      <w:r w:rsidR="00691B1E" w:rsidRPr="00D868E8">
        <w:rPr>
          <w:sz w:val="24"/>
          <w:szCs w:val="24"/>
        </w:rPr>
        <w:t>A személyi térítési díj megállapítása a szociális igazgatásról és szociális ellátásokról szóló 1993. évi III. tv. 116. § (3) bekezdésében</w:t>
      </w:r>
      <w:r w:rsidR="00691B1E">
        <w:rPr>
          <w:sz w:val="24"/>
          <w:szCs w:val="24"/>
        </w:rPr>
        <w:t>, a 117. § (1) a) pontjában</w:t>
      </w:r>
      <w:r w:rsidR="00691B1E" w:rsidRPr="00D868E8">
        <w:rPr>
          <w:sz w:val="24"/>
          <w:szCs w:val="24"/>
        </w:rPr>
        <w:t xml:space="preserve"> és a személyes gondoskodást nyújtó szociális ellátások </w:t>
      </w:r>
      <w:r w:rsidR="00691B1E">
        <w:rPr>
          <w:sz w:val="24"/>
          <w:szCs w:val="24"/>
        </w:rPr>
        <w:t>térítési díjáról</w:t>
      </w:r>
      <w:r w:rsidR="00691B1E" w:rsidRPr="00D868E8">
        <w:rPr>
          <w:sz w:val="24"/>
          <w:szCs w:val="24"/>
        </w:rPr>
        <w:t xml:space="preserve"> szóló </w:t>
      </w:r>
      <w:r w:rsidR="00691B1E">
        <w:rPr>
          <w:sz w:val="24"/>
          <w:szCs w:val="24"/>
        </w:rPr>
        <w:t>29/1993. (II.17.) Korm.</w:t>
      </w:r>
      <w:r w:rsidR="00691B1E" w:rsidRPr="00D868E8">
        <w:rPr>
          <w:sz w:val="24"/>
          <w:szCs w:val="24"/>
        </w:rPr>
        <w:t>rendelet 6. §-</w:t>
      </w:r>
      <w:proofErr w:type="spellStart"/>
      <w:r w:rsidR="00691B1E" w:rsidRPr="00D868E8">
        <w:rPr>
          <w:sz w:val="24"/>
          <w:szCs w:val="24"/>
        </w:rPr>
        <w:t>ában</w:t>
      </w:r>
      <w:proofErr w:type="spellEnd"/>
      <w:r w:rsidR="00691B1E" w:rsidRPr="00D868E8">
        <w:rPr>
          <w:sz w:val="24"/>
          <w:szCs w:val="24"/>
        </w:rPr>
        <w:t xml:space="preserve"> foglaltak figyelembevételével történik.</w:t>
      </w:r>
      <w:r w:rsidR="002B77C3">
        <w:rPr>
          <w:rStyle w:val="Lbjegyzet-hivatkozs"/>
          <w:sz w:val="24"/>
          <w:szCs w:val="24"/>
        </w:rPr>
        <w:footnoteReference w:id="18"/>
      </w:r>
    </w:p>
    <w:p w14:paraId="42D1E87D" w14:textId="61665900" w:rsidR="003974CA" w:rsidRDefault="003974CA" w:rsidP="00691B1E">
      <w:pPr>
        <w:ind w:left="709" w:hanging="709"/>
        <w:jc w:val="both"/>
        <w:rPr>
          <w:sz w:val="24"/>
          <w:szCs w:val="24"/>
        </w:rPr>
      </w:pPr>
    </w:p>
    <w:p w14:paraId="019C92C0" w14:textId="3FB0245D" w:rsidR="003974CA" w:rsidRPr="003974CA" w:rsidRDefault="003974CA" w:rsidP="003974CA">
      <w:pPr>
        <w:ind w:left="709" w:hanging="709"/>
        <w:jc w:val="both"/>
        <w:rPr>
          <w:sz w:val="24"/>
          <w:szCs w:val="24"/>
        </w:rPr>
      </w:pPr>
      <w:r w:rsidRPr="003974CA">
        <w:rPr>
          <w:bCs/>
          <w:sz w:val="24"/>
          <w:szCs w:val="24"/>
        </w:rPr>
        <w:t>(9)</w:t>
      </w:r>
      <w:r>
        <w:rPr>
          <w:rStyle w:val="Lbjegyzet-hivatkozs"/>
          <w:bCs/>
          <w:sz w:val="24"/>
          <w:szCs w:val="24"/>
        </w:rPr>
        <w:footnoteReference w:id="19"/>
      </w:r>
      <w:r w:rsidRPr="003974CA">
        <w:rPr>
          <w:bCs/>
          <w:sz w:val="24"/>
          <w:szCs w:val="24"/>
        </w:rPr>
        <w:t xml:space="preserve"> </w:t>
      </w:r>
      <w:r>
        <w:rPr>
          <w:bCs/>
          <w:sz w:val="24"/>
          <w:szCs w:val="24"/>
        </w:rPr>
        <w:tab/>
      </w:r>
      <w:r w:rsidRPr="003974CA">
        <w:rPr>
          <w:sz w:val="24"/>
          <w:szCs w:val="24"/>
        </w:rPr>
        <w:t>Nappali ellátás igénybevétele esetén a szolgáltatásért személyi térítési díjat nem kell fizetni. Az a szociálisan rászoruló személy, aki jövedelemmel nem rendelkezik, az ellátások igénybevételére ingyenesen jogosult.</w:t>
      </w:r>
    </w:p>
    <w:p w14:paraId="2E7141F2" w14:textId="0588DB32" w:rsidR="003974CA" w:rsidRPr="003974CA" w:rsidRDefault="003974CA" w:rsidP="003974CA">
      <w:pPr>
        <w:ind w:left="360"/>
        <w:jc w:val="both"/>
        <w:rPr>
          <w:sz w:val="24"/>
          <w:szCs w:val="24"/>
        </w:rPr>
      </w:pPr>
    </w:p>
    <w:p w14:paraId="26F621A7" w14:textId="77777777" w:rsidR="00475F5D" w:rsidRDefault="00475F5D" w:rsidP="00691B1E">
      <w:pPr>
        <w:ind w:left="709" w:hanging="709"/>
        <w:jc w:val="both"/>
        <w:rPr>
          <w:bCs/>
          <w:color w:val="000000"/>
          <w:sz w:val="24"/>
          <w:szCs w:val="24"/>
        </w:rPr>
      </w:pPr>
    </w:p>
    <w:p w14:paraId="4B75C7ED" w14:textId="77777777" w:rsidR="00C620BD" w:rsidRDefault="00C620BD" w:rsidP="00C620BD">
      <w:pPr>
        <w:jc w:val="both"/>
        <w:rPr>
          <w:sz w:val="24"/>
          <w:szCs w:val="24"/>
        </w:rPr>
      </w:pPr>
      <w:r w:rsidRPr="005D5805">
        <w:rPr>
          <w:sz w:val="24"/>
          <w:szCs w:val="24"/>
        </w:rPr>
        <w:t> </w:t>
      </w:r>
    </w:p>
    <w:p w14:paraId="0083BB26" w14:textId="77777777" w:rsidR="004F06E8" w:rsidRPr="005D5805" w:rsidRDefault="004F06E8" w:rsidP="00C620BD">
      <w:pPr>
        <w:jc w:val="both"/>
        <w:rPr>
          <w:sz w:val="24"/>
          <w:szCs w:val="24"/>
        </w:rPr>
      </w:pPr>
    </w:p>
    <w:p w14:paraId="58AF516F" w14:textId="77777777" w:rsidR="00C620BD" w:rsidRDefault="00C620BD" w:rsidP="00C620BD">
      <w:pPr>
        <w:jc w:val="center"/>
        <w:rPr>
          <w:b/>
          <w:bCs/>
          <w:sz w:val="24"/>
          <w:szCs w:val="24"/>
        </w:rPr>
      </w:pPr>
      <w:r w:rsidRPr="005D5805">
        <w:rPr>
          <w:b/>
          <w:bCs/>
          <w:sz w:val="24"/>
          <w:szCs w:val="24"/>
        </w:rPr>
        <w:t xml:space="preserve">A </w:t>
      </w:r>
      <w:r>
        <w:rPr>
          <w:b/>
          <w:bCs/>
          <w:sz w:val="24"/>
          <w:szCs w:val="24"/>
        </w:rPr>
        <w:t xml:space="preserve">személyi </w:t>
      </w:r>
      <w:r w:rsidRPr="005D5805">
        <w:rPr>
          <w:b/>
          <w:bCs/>
          <w:sz w:val="24"/>
          <w:szCs w:val="24"/>
        </w:rPr>
        <w:t>térítési díj befizetése és ellenőrzése</w:t>
      </w:r>
    </w:p>
    <w:p w14:paraId="58D3E4BE" w14:textId="77777777" w:rsidR="00C620BD" w:rsidRPr="005D5805" w:rsidRDefault="00C620BD" w:rsidP="00C620BD">
      <w:pPr>
        <w:jc w:val="center"/>
        <w:rPr>
          <w:sz w:val="24"/>
          <w:szCs w:val="24"/>
        </w:rPr>
      </w:pPr>
    </w:p>
    <w:p w14:paraId="53FB3506" w14:textId="77777777" w:rsidR="00C620BD" w:rsidRPr="005D5805" w:rsidRDefault="00C67E0C" w:rsidP="00C620BD">
      <w:pPr>
        <w:jc w:val="center"/>
        <w:rPr>
          <w:sz w:val="24"/>
          <w:szCs w:val="24"/>
        </w:rPr>
      </w:pPr>
      <w:r>
        <w:rPr>
          <w:b/>
          <w:bCs/>
          <w:sz w:val="24"/>
          <w:szCs w:val="24"/>
        </w:rPr>
        <w:t>12</w:t>
      </w:r>
      <w:r w:rsidR="00C620BD" w:rsidRPr="005D5805">
        <w:rPr>
          <w:b/>
          <w:bCs/>
          <w:sz w:val="24"/>
          <w:szCs w:val="24"/>
        </w:rPr>
        <w:t>. §</w:t>
      </w:r>
    </w:p>
    <w:p w14:paraId="672E0583" w14:textId="77777777" w:rsidR="00C620BD" w:rsidRPr="005D5805" w:rsidRDefault="00C620BD" w:rsidP="00C620BD">
      <w:pPr>
        <w:jc w:val="both"/>
        <w:rPr>
          <w:sz w:val="24"/>
          <w:szCs w:val="24"/>
        </w:rPr>
      </w:pPr>
      <w:r w:rsidRPr="005D5805">
        <w:rPr>
          <w:sz w:val="24"/>
          <w:szCs w:val="24"/>
        </w:rPr>
        <w:t> </w:t>
      </w:r>
    </w:p>
    <w:p w14:paraId="6B9666BA" w14:textId="77777777" w:rsidR="00C620BD" w:rsidRPr="005D5805" w:rsidRDefault="00C620BD" w:rsidP="00C620BD">
      <w:pPr>
        <w:ind w:left="720" w:hanging="720"/>
        <w:jc w:val="both"/>
        <w:rPr>
          <w:sz w:val="24"/>
          <w:szCs w:val="24"/>
        </w:rPr>
      </w:pPr>
      <w:r w:rsidRPr="005D5805">
        <w:rPr>
          <w:sz w:val="24"/>
          <w:szCs w:val="24"/>
        </w:rPr>
        <w:t> (1)</w:t>
      </w:r>
      <w:r>
        <w:rPr>
          <w:sz w:val="24"/>
          <w:szCs w:val="24"/>
        </w:rPr>
        <w:tab/>
      </w:r>
      <w:r w:rsidRPr="005D5805">
        <w:rPr>
          <w:sz w:val="24"/>
          <w:szCs w:val="24"/>
        </w:rPr>
        <w:t>A térítési díj fizetése készpénzfizetési számlával utólag történik a naptári hónap lezá</w:t>
      </w:r>
      <w:r>
        <w:rPr>
          <w:sz w:val="24"/>
          <w:szCs w:val="24"/>
        </w:rPr>
        <w:t xml:space="preserve">rását követő hónap 10. napjától </w:t>
      </w:r>
      <w:r w:rsidRPr="005D5805">
        <w:rPr>
          <w:sz w:val="24"/>
          <w:szCs w:val="24"/>
        </w:rPr>
        <w:t>15. napjáig.</w:t>
      </w:r>
    </w:p>
    <w:p w14:paraId="03EFDC3E" w14:textId="77777777" w:rsidR="00C620BD" w:rsidRPr="005D5805" w:rsidRDefault="00C620BD" w:rsidP="00C620BD">
      <w:pPr>
        <w:jc w:val="both"/>
        <w:rPr>
          <w:sz w:val="24"/>
          <w:szCs w:val="24"/>
        </w:rPr>
      </w:pPr>
      <w:r w:rsidRPr="005D5805">
        <w:rPr>
          <w:sz w:val="24"/>
          <w:szCs w:val="24"/>
        </w:rPr>
        <w:t> </w:t>
      </w:r>
    </w:p>
    <w:p w14:paraId="23E0F4F1" w14:textId="77777777" w:rsidR="00C620BD" w:rsidRDefault="00C620BD" w:rsidP="00C620BD">
      <w:pPr>
        <w:ind w:left="720" w:hanging="720"/>
        <w:jc w:val="both"/>
        <w:rPr>
          <w:sz w:val="24"/>
          <w:szCs w:val="24"/>
        </w:rPr>
      </w:pPr>
      <w:r w:rsidRPr="005D5805">
        <w:rPr>
          <w:sz w:val="24"/>
          <w:szCs w:val="24"/>
        </w:rPr>
        <w:t xml:space="preserve">(2) </w:t>
      </w:r>
      <w:r>
        <w:rPr>
          <w:sz w:val="24"/>
          <w:szCs w:val="24"/>
        </w:rPr>
        <w:tab/>
      </w:r>
      <w:r w:rsidRPr="005D5805">
        <w:rPr>
          <w:sz w:val="24"/>
          <w:szCs w:val="24"/>
        </w:rPr>
        <w:t>Az intézményvezető havonta ellenőrzi a térítési díjak befizetését.</w:t>
      </w:r>
    </w:p>
    <w:p w14:paraId="082180CB" w14:textId="77777777" w:rsidR="00683B62" w:rsidRDefault="00683B62" w:rsidP="00C620BD">
      <w:pPr>
        <w:ind w:left="720" w:hanging="720"/>
        <w:jc w:val="both"/>
        <w:rPr>
          <w:sz w:val="24"/>
          <w:szCs w:val="24"/>
        </w:rPr>
      </w:pPr>
    </w:p>
    <w:p w14:paraId="0856AAEA" w14:textId="77777777" w:rsidR="00683B62" w:rsidRDefault="00683B62" w:rsidP="00C620BD">
      <w:pPr>
        <w:ind w:left="720" w:hanging="720"/>
        <w:jc w:val="both"/>
        <w:rPr>
          <w:sz w:val="24"/>
          <w:szCs w:val="24"/>
        </w:rPr>
      </w:pPr>
    </w:p>
    <w:p w14:paraId="7FE78B33" w14:textId="77777777" w:rsidR="00475F5D" w:rsidRDefault="00475F5D" w:rsidP="00C620BD">
      <w:pPr>
        <w:ind w:left="720" w:hanging="720"/>
        <w:jc w:val="both"/>
        <w:rPr>
          <w:sz w:val="24"/>
          <w:szCs w:val="24"/>
        </w:rPr>
      </w:pPr>
    </w:p>
    <w:p w14:paraId="70D42C92" w14:textId="77777777" w:rsidR="00C620BD" w:rsidRDefault="00751E46" w:rsidP="00EC5ADB">
      <w:pPr>
        <w:jc w:val="center"/>
        <w:rPr>
          <w:b/>
          <w:sz w:val="24"/>
          <w:szCs w:val="24"/>
        </w:rPr>
      </w:pPr>
      <w:r>
        <w:rPr>
          <w:b/>
          <w:sz w:val="24"/>
          <w:szCs w:val="24"/>
        </w:rPr>
        <w:t>S</w:t>
      </w:r>
      <w:r w:rsidR="00C620BD">
        <w:rPr>
          <w:b/>
          <w:sz w:val="24"/>
          <w:szCs w:val="24"/>
        </w:rPr>
        <w:t>zociálpolitikai K</w:t>
      </w:r>
      <w:r w:rsidR="00C620BD" w:rsidRPr="005D5805">
        <w:rPr>
          <w:b/>
          <w:sz w:val="24"/>
          <w:szCs w:val="24"/>
        </w:rPr>
        <w:t>erekasztal</w:t>
      </w:r>
    </w:p>
    <w:p w14:paraId="16BEBF6C" w14:textId="77777777" w:rsidR="00C620BD" w:rsidRDefault="00C620BD" w:rsidP="00C620BD">
      <w:pPr>
        <w:jc w:val="center"/>
        <w:rPr>
          <w:b/>
          <w:sz w:val="24"/>
          <w:szCs w:val="24"/>
        </w:rPr>
      </w:pPr>
    </w:p>
    <w:p w14:paraId="2EC258BE" w14:textId="77777777" w:rsidR="00C620BD" w:rsidRPr="005D5805" w:rsidRDefault="00C67E0C" w:rsidP="00C620BD">
      <w:pPr>
        <w:jc w:val="center"/>
        <w:rPr>
          <w:b/>
          <w:sz w:val="24"/>
          <w:szCs w:val="24"/>
        </w:rPr>
      </w:pPr>
      <w:r>
        <w:rPr>
          <w:b/>
          <w:sz w:val="24"/>
          <w:szCs w:val="24"/>
        </w:rPr>
        <w:t>13</w:t>
      </w:r>
      <w:r w:rsidR="00C620BD">
        <w:rPr>
          <w:b/>
          <w:sz w:val="24"/>
          <w:szCs w:val="24"/>
        </w:rPr>
        <w:t>. §</w:t>
      </w:r>
    </w:p>
    <w:p w14:paraId="70D347F0" w14:textId="77777777" w:rsidR="00C620BD" w:rsidRPr="005D5805" w:rsidRDefault="00C620BD" w:rsidP="00C620BD">
      <w:pPr>
        <w:jc w:val="center"/>
        <w:rPr>
          <w:b/>
          <w:sz w:val="24"/>
          <w:szCs w:val="24"/>
        </w:rPr>
      </w:pPr>
    </w:p>
    <w:p w14:paraId="747BB6FF" w14:textId="77777777" w:rsidR="00C620BD" w:rsidRDefault="00C620BD" w:rsidP="00AE0B60">
      <w:pPr>
        <w:pStyle w:val="Listaszerbekezds"/>
        <w:numPr>
          <w:ilvl w:val="0"/>
          <w:numId w:val="16"/>
        </w:numPr>
        <w:ind w:left="709" w:hanging="709"/>
        <w:jc w:val="both"/>
        <w:rPr>
          <w:sz w:val="24"/>
          <w:szCs w:val="24"/>
        </w:rPr>
      </w:pPr>
      <w:r w:rsidRPr="00AE0B60">
        <w:rPr>
          <w:sz w:val="24"/>
          <w:szCs w:val="24"/>
        </w:rPr>
        <w:t>Görbeháza Község Önkormányzata Szociálpolitikai Kerekasztalt működtet.</w:t>
      </w:r>
    </w:p>
    <w:p w14:paraId="49285BBB" w14:textId="77777777" w:rsidR="00AE0B60" w:rsidRPr="00AE0B60" w:rsidRDefault="00AE0B60" w:rsidP="00AE0B60">
      <w:pPr>
        <w:pStyle w:val="Listaszerbekezds"/>
        <w:ind w:left="709"/>
        <w:jc w:val="both"/>
        <w:rPr>
          <w:sz w:val="24"/>
          <w:szCs w:val="24"/>
        </w:rPr>
      </w:pPr>
    </w:p>
    <w:p w14:paraId="2C5401F5" w14:textId="77777777" w:rsidR="00AE0B60" w:rsidRPr="00AE0B60" w:rsidRDefault="00C620BD" w:rsidP="00AE0B60">
      <w:pPr>
        <w:pStyle w:val="Listaszerbekezds"/>
        <w:numPr>
          <w:ilvl w:val="0"/>
          <w:numId w:val="16"/>
        </w:numPr>
        <w:ind w:left="709" w:hanging="709"/>
        <w:jc w:val="both"/>
        <w:rPr>
          <w:sz w:val="24"/>
          <w:szCs w:val="24"/>
        </w:rPr>
      </w:pPr>
      <w:r w:rsidRPr="00AE0B60">
        <w:rPr>
          <w:sz w:val="24"/>
          <w:szCs w:val="24"/>
        </w:rPr>
        <w:lastRenderedPageBreak/>
        <w:t>A Szociálpolitikai Kerekasztal feladata különösen a szolgáltatástervezési koncepcióban meghatározott feladatok, megvalósulásának, végrehajtásának folyamatos figyelemmel kísérése, valamint a közfoglalkoztatási terv véleményezése.</w:t>
      </w:r>
    </w:p>
    <w:p w14:paraId="2DDBD27F" w14:textId="77777777" w:rsidR="00C620BD" w:rsidRPr="00AE0B60" w:rsidRDefault="00C620BD" w:rsidP="00AE0B60">
      <w:pPr>
        <w:pStyle w:val="Listaszerbekezds"/>
        <w:numPr>
          <w:ilvl w:val="0"/>
          <w:numId w:val="16"/>
        </w:numPr>
        <w:ind w:left="709" w:hanging="709"/>
        <w:jc w:val="both"/>
        <w:rPr>
          <w:sz w:val="24"/>
          <w:szCs w:val="24"/>
        </w:rPr>
      </w:pPr>
      <w:r w:rsidRPr="00AE0B60">
        <w:rPr>
          <w:sz w:val="24"/>
          <w:szCs w:val="24"/>
        </w:rPr>
        <w:t>A Szociálpolitikai Kerekasztal évente egy alkalommal, illetve szükség szerint ülésezik.</w:t>
      </w:r>
    </w:p>
    <w:p w14:paraId="65271858" w14:textId="77777777" w:rsidR="00AE0B60" w:rsidRPr="00AE0B60" w:rsidRDefault="00AE0B60" w:rsidP="00AE0B60">
      <w:pPr>
        <w:pStyle w:val="Listaszerbekezds"/>
        <w:rPr>
          <w:sz w:val="24"/>
          <w:szCs w:val="24"/>
        </w:rPr>
      </w:pPr>
    </w:p>
    <w:p w14:paraId="27DDC961" w14:textId="77777777" w:rsidR="00C620BD" w:rsidRPr="00AE0B60" w:rsidRDefault="00C620BD" w:rsidP="00AE0B60">
      <w:pPr>
        <w:pStyle w:val="Listaszerbekezds"/>
        <w:numPr>
          <w:ilvl w:val="0"/>
          <w:numId w:val="16"/>
        </w:numPr>
        <w:ind w:left="709" w:hanging="709"/>
        <w:jc w:val="both"/>
        <w:rPr>
          <w:sz w:val="24"/>
          <w:szCs w:val="24"/>
        </w:rPr>
      </w:pPr>
      <w:r w:rsidRPr="00AE0B60">
        <w:rPr>
          <w:sz w:val="24"/>
          <w:szCs w:val="24"/>
        </w:rPr>
        <w:t>A Szociálpolitikai Kerekasztal üléseit a polgármester hívja össze, az ülések nyilvánosak.</w:t>
      </w:r>
    </w:p>
    <w:p w14:paraId="028346D0" w14:textId="77777777" w:rsidR="00C620BD" w:rsidRPr="005D5805" w:rsidRDefault="00C620BD" w:rsidP="00C620BD">
      <w:pPr>
        <w:ind w:left="705" w:hanging="705"/>
        <w:jc w:val="both"/>
        <w:rPr>
          <w:sz w:val="24"/>
          <w:szCs w:val="24"/>
        </w:rPr>
      </w:pPr>
    </w:p>
    <w:p w14:paraId="0140525D" w14:textId="77777777" w:rsidR="00C620BD" w:rsidRPr="00AE0B60" w:rsidRDefault="00C620BD" w:rsidP="00AE0B60">
      <w:pPr>
        <w:pStyle w:val="Listaszerbekezds"/>
        <w:numPr>
          <w:ilvl w:val="0"/>
          <w:numId w:val="16"/>
        </w:numPr>
        <w:ind w:left="709" w:hanging="709"/>
        <w:jc w:val="both"/>
        <w:rPr>
          <w:sz w:val="24"/>
          <w:szCs w:val="24"/>
        </w:rPr>
      </w:pPr>
      <w:r w:rsidRPr="00AE0B60">
        <w:rPr>
          <w:sz w:val="24"/>
          <w:szCs w:val="24"/>
        </w:rPr>
        <w:t>A Szociálpolitikai Kerekasztal tagjai:</w:t>
      </w:r>
    </w:p>
    <w:p w14:paraId="1BA46121" w14:textId="77777777" w:rsidR="00AE0B60" w:rsidRPr="00AE0B60" w:rsidRDefault="00AE0B60" w:rsidP="00AE0B60">
      <w:pPr>
        <w:ind w:left="1134" w:hanging="426"/>
        <w:jc w:val="both"/>
        <w:rPr>
          <w:sz w:val="24"/>
          <w:szCs w:val="24"/>
        </w:rPr>
      </w:pPr>
      <w:r w:rsidRPr="00AE0B60">
        <w:rPr>
          <w:sz w:val="24"/>
          <w:szCs w:val="24"/>
        </w:rPr>
        <w:t xml:space="preserve">a) </w:t>
      </w:r>
      <w:r w:rsidRPr="00AE0B60">
        <w:rPr>
          <w:sz w:val="24"/>
          <w:szCs w:val="24"/>
        </w:rPr>
        <w:tab/>
        <w:t>Polgármester</w:t>
      </w:r>
    </w:p>
    <w:p w14:paraId="0C2EE0F7" w14:textId="77777777" w:rsidR="00AE0B60" w:rsidRPr="00AE0B60" w:rsidRDefault="00AE0B60" w:rsidP="00AE0B60">
      <w:pPr>
        <w:ind w:left="1134" w:hanging="426"/>
        <w:jc w:val="both"/>
        <w:rPr>
          <w:sz w:val="24"/>
          <w:szCs w:val="24"/>
        </w:rPr>
      </w:pPr>
      <w:r w:rsidRPr="00AE0B60">
        <w:rPr>
          <w:sz w:val="24"/>
          <w:szCs w:val="24"/>
        </w:rPr>
        <w:t xml:space="preserve">b) </w:t>
      </w:r>
      <w:r w:rsidRPr="00AE0B60">
        <w:rPr>
          <w:sz w:val="24"/>
          <w:szCs w:val="24"/>
        </w:rPr>
        <w:tab/>
        <w:t>Szociális, Kulturális, Oktatási és Ügyrendi Bizottság elnöke</w:t>
      </w:r>
    </w:p>
    <w:p w14:paraId="7D7909FA" w14:textId="77777777" w:rsidR="00AE0B60" w:rsidRPr="00AE0B60" w:rsidRDefault="00AE0B60" w:rsidP="00AE0B60">
      <w:pPr>
        <w:ind w:left="1134" w:hanging="426"/>
        <w:jc w:val="both"/>
        <w:rPr>
          <w:sz w:val="24"/>
          <w:szCs w:val="24"/>
        </w:rPr>
      </w:pPr>
      <w:r w:rsidRPr="00AE0B60">
        <w:rPr>
          <w:sz w:val="24"/>
          <w:szCs w:val="24"/>
        </w:rPr>
        <w:t xml:space="preserve">c) </w:t>
      </w:r>
      <w:r w:rsidRPr="00AE0B60">
        <w:rPr>
          <w:sz w:val="24"/>
          <w:szCs w:val="24"/>
        </w:rPr>
        <w:tab/>
        <w:t>Polgármesteri Hivatal szociális ügyintézője</w:t>
      </w:r>
    </w:p>
    <w:p w14:paraId="2780C4C1" w14:textId="77777777" w:rsidR="00AE0B60" w:rsidRPr="00AE0B60" w:rsidRDefault="00AE0B60" w:rsidP="00AE0B60">
      <w:pPr>
        <w:ind w:left="1134" w:hanging="426"/>
        <w:jc w:val="both"/>
        <w:rPr>
          <w:sz w:val="24"/>
          <w:szCs w:val="24"/>
        </w:rPr>
      </w:pPr>
      <w:r w:rsidRPr="00AE0B60">
        <w:rPr>
          <w:sz w:val="24"/>
          <w:szCs w:val="24"/>
        </w:rPr>
        <w:t xml:space="preserve">d) </w:t>
      </w:r>
      <w:r w:rsidRPr="00AE0B60">
        <w:rPr>
          <w:sz w:val="24"/>
          <w:szCs w:val="24"/>
        </w:rPr>
        <w:tab/>
        <w:t>Mozgáskorlátozottak Helyi Szervezetének vezetője</w:t>
      </w:r>
    </w:p>
    <w:p w14:paraId="1208E4D3" w14:textId="77777777" w:rsidR="00AE0B60" w:rsidRPr="00AE0B60" w:rsidRDefault="00AE0B60" w:rsidP="00AE0B60">
      <w:pPr>
        <w:ind w:left="1134" w:hanging="426"/>
        <w:jc w:val="both"/>
        <w:rPr>
          <w:sz w:val="24"/>
          <w:szCs w:val="24"/>
        </w:rPr>
      </w:pPr>
      <w:r w:rsidRPr="00AE0B60">
        <w:rPr>
          <w:sz w:val="24"/>
          <w:szCs w:val="24"/>
        </w:rPr>
        <w:t xml:space="preserve">e) </w:t>
      </w:r>
      <w:r w:rsidRPr="00AE0B60">
        <w:rPr>
          <w:sz w:val="24"/>
          <w:szCs w:val="24"/>
        </w:rPr>
        <w:tab/>
        <w:t>Nyugdíjasklub vezetője</w:t>
      </w:r>
    </w:p>
    <w:p w14:paraId="7A3F3BC7" w14:textId="77777777" w:rsidR="00AE0B60" w:rsidRPr="00AE0B60" w:rsidRDefault="00AE0B60" w:rsidP="00AE0B60">
      <w:pPr>
        <w:ind w:left="1134" w:hanging="426"/>
        <w:jc w:val="both"/>
        <w:rPr>
          <w:sz w:val="24"/>
          <w:szCs w:val="24"/>
        </w:rPr>
      </w:pPr>
      <w:r w:rsidRPr="00AE0B60">
        <w:rPr>
          <w:sz w:val="24"/>
          <w:szCs w:val="24"/>
        </w:rPr>
        <w:t>f)</w:t>
      </w:r>
      <w:r w:rsidRPr="00AE0B60">
        <w:rPr>
          <w:sz w:val="24"/>
          <w:szCs w:val="24"/>
        </w:rPr>
        <w:tab/>
        <w:t>„Jövő Iskolájáért, az Iskola Jövőjéért” Alapítvány kuratóriumi elnök</w:t>
      </w:r>
    </w:p>
    <w:p w14:paraId="66E54C48" w14:textId="77777777" w:rsidR="00AE0B60" w:rsidRPr="00AE0B60" w:rsidRDefault="00AE0B60" w:rsidP="00AE0B60">
      <w:pPr>
        <w:ind w:left="1134" w:hanging="426"/>
        <w:jc w:val="both"/>
        <w:rPr>
          <w:sz w:val="24"/>
          <w:szCs w:val="24"/>
        </w:rPr>
      </w:pPr>
      <w:r w:rsidRPr="00AE0B60">
        <w:rPr>
          <w:sz w:val="24"/>
          <w:szCs w:val="24"/>
        </w:rPr>
        <w:t>g)</w:t>
      </w:r>
      <w:r w:rsidRPr="00AE0B60">
        <w:rPr>
          <w:sz w:val="24"/>
          <w:szCs w:val="24"/>
        </w:rPr>
        <w:tab/>
        <w:t>„Tevékenyen, Biztonságban” Alapítvány kuratóriumi elnök</w:t>
      </w:r>
    </w:p>
    <w:p w14:paraId="05AC6444" w14:textId="77777777" w:rsidR="00AE0B60" w:rsidRPr="00AE0B60" w:rsidRDefault="00AE0B60" w:rsidP="00AE0B60">
      <w:pPr>
        <w:ind w:left="1134" w:hanging="426"/>
        <w:jc w:val="both"/>
        <w:rPr>
          <w:sz w:val="24"/>
          <w:szCs w:val="24"/>
        </w:rPr>
      </w:pPr>
      <w:r w:rsidRPr="00AE0B60">
        <w:rPr>
          <w:sz w:val="24"/>
          <w:szCs w:val="24"/>
        </w:rPr>
        <w:t>h)</w:t>
      </w:r>
      <w:r w:rsidRPr="00AE0B60">
        <w:rPr>
          <w:sz w:val="24"/>
          <w:szCs w:val="24"/>
        </w:rPr>
        <w:tab/>
        <w:t>„Civilek a Faluért” Alapítvány elnöke</w:t>
      </w:r>
    </w:p>
    <w:p w14:paraId="418F2CB7" w14:textId="77777777" w:rsidR="00AE0B60" w:rsidRPr="00AE0B60" w:rsidRDefault="00AE0B60" w:rsidP="00AE0B60">
      <w:pPr>
        <w:ind w:left="1134" w:hanging="426"/>
        <w:jc w:val="both"/>
        <w:rPr>
          <w:sz w:val="24"/>
          <w:szCs w:val="24"/>
        </w:rPr>
      </w:pPr>
      <w:r w:rsidRPr="00AE0B60">
        <w:rPr>
          <w:sz w:val="24"/>
          <w:szCs w:val="24"/>
        </w:rPr>
        <w:t>i)</w:t>
      </w:r>
      <w:r w:rsidRPr="00AE0B60">
        <w:rPr>
          <w:sz w:val="24"/>
          <w:szCs w:val="24"/>
        </w:rPr>
        <w:tab/>
        <w:t>Görbeháza Községi Sportegyesület elnöke</w:t>
      </w:r>
    </w:p>
    <w:p w14:paraId="2CB3422C" w14:textId="77777777" w:rsidR="00AE0B60" w:rsidRPr="00AE0B60" w:rsidRDefault="00AE0B60" w:rsidP="00AE0B60">
      <w:pPr>
        <w:pStyle w:val="Listaszerbekezds"/>
        <w:rPr>
          <w:sz w:val="24"/>
          <w:szCs w:val="24"/>
        </w:rPr>
      </w:pPr>
    </w:p>
    <w:p w14:paraId="73FE55B7" w14:textId="77777777" w:rsidR="00AE0B60" w:rsidRPr="00AE0B60" w:rsidRDefault="00AE0B60" w:rsidP="00AE0B60">
      <w:pPr>
        <w:pStyle w:val="Listaszerbekezds"/>
        <w:numPr>
          <w:ilvl w:val="0"/>
          <w:numId w:val="16"/>
        </w:numPr>
        <w:ind w:left="709" w:hanging="709"/>
        <w:jc w:val="both"/>
        <w:rPr>
          <w:sz w:val="24"/>
          <w:szCs w:val="24"/>
        </w:rPr>
      </w:pPr>
      <w:r>
        <w:rPr>
          <w:sz w:val="24"/>
          <w:szCs w:val="24"/>
        </w:rPr>
        <w:t>A Szociálpolitikai Kerekasztal elnöke Görbeháza Község Önkormányzatának polgármestere</w:t>
      </w:r>
    </w:p>
    <w:p w14:paraId="7F2B5579" w14:textId="77777777" w:rsidR="00AE0B60" w:rsidRDefault="00AE0B60" w:rsidP="00C620BD">
      <w:pPr>
        <w:ind w:left="1260" w:hanging="552"/>
        <w:jc w:val="both"/>
        <w:rPr>
          <w:sz w:val="24"/>
          <w:szCs w:val="24"/>
        </w:rPr>
      </w:pPr>
    </w:p>
    <w:p w14:paraId="3C7AF6DF" w14:textId="77777777" w:rsidR="004F06E8" w:rsidRDefault="004F06E8" w:rsidP="00C620BD">
      <w:pPr>
        <w:ind w:left="1260" w:hanging="552"/>
        <w:jc w:val="both"/>
        <w:rPr>
          <w:sz w:val="24"/>
          <w:szCs w:val="24"/>
        </w:rPr>
      </w:pPr>
    </w:p>
    <w:p w14:paraId="545DA2DA" w14:textId="77777777" w:rsidR="00C620BD" w:rsidRDefault="00C620BD" w:rsidP="00C620BD">
      <w:pPr>
        <w:tabs>
          <w:tab w:val="right" w:leader="dot" w:pos="9072"/>
        </w:tabs>
        <w:jc w:val="center"/>
        <w:rPr>
          <w:b/>
          <w:sz w:val="24"/>
          <w:szCs w:val="24"/>
        </w:rPr>
      </w:pPr>
      <w:r>
        <w:rPr>
          <w:b/>
          <w:sz w:val="24"/>
          <w:szCs w:val="24"/>
        </w:rPr>
        <w:t>Záró rendelkezések</w:t>
      </w:r>
    </w:p>
    <w:p w14:paraId="273D56DE" w14:textId="77777777" w:rsidR="00C620BD" w:rsidRDefault="00C620BD" w:rsidP="00C620BD">
      <w:pPr>
        <w:tabs>
          <w:tab w:val="right" w:leader="dot" w:pos="9072"/>
        </w:tabs>
        <w:jc w:val="center"/>
        <w:rPr>
          <w:b/>
          <w:sz w:val="24"/>
          <w:szCs w:val="24"/>
        </w:rPr>
      </w:pPr>
    </w:p>
    <w:p w14:paraId="773A5C09" w14:textId="77777777" w:rsidR="00C620BD" w:rsidRDefault="00C67E0C" w:rsidP="00C620BD">
      <w:pPr>
        <w:tabs>
          <w:tab w:val="right" w:leader="dot" w:pos="9072"/>
        </w:tabs>
        <w:jc w:val="center"/>
        <w:rPr>
          <w:b/>
          <w:sz w:val="24"/>
          <w:szCs w:val="24"/>
        </w:rPr>
      </w:pPr>
      <w:r>
        <w:rPr>
          <w:b/>
          <w:sz w:val="24"/>
          <w:szCs w:val="24"/>
        </w:rPr>
        <w:t>14</w:t>
      </w:r>
      <w:r w:rsidR="00C620BD">
        <w:rPr>
          <w:b/>
          <w:sz w:val="24"/>
          <w:szCs w:val="24"/>
        </w:rPr>
        <w:t>. §</w:t>
      </w:r>
    </w:p>
    <w:p w14:paraId="14E9B9DC" w14:textId="77777777" w:rsidR="00C620BD" w:rsidRDefault="00C620BD" w:rsidP="00C620BD">
      <w:pPr>
        <w:tabs>
          <w:tab w:val="right" w:leader="dot" w:pos="9072"/>
        </w:tabs>
        <w:jc w:val="center"/>
        <w:rPr>
          <w:b/>
          <w:sz w:val="24"/>
          <w:szCs w:val="24"/>
        </w:rPr>
      </w:pPr>
    </w:p>
    <w:p w14:paraId="658BF8AC" w14:textId="77777777" w:rsidR="00C620BD" w:rsidRDefault="00C620BD" w:rsidP="00AE0B60">
      <w:pPr>
        <w:jc w:val="both"/>
        <w:rPr>
          <w:sz w:val="24"/>
          <w:szCs w:val="24"/>
        </w:rPr>
      </w:pPr>
      <w:r w:rsidRPr="00AD74B4">
        <w:rPr>
          <w:sz w:val="24"/>
          <w:szCs w:val="24"/>
        </w:rPr>
        <w:t>Ez a r</w:t>
      </w:r>
      <w:r w:rsidR="00AE0B60">
        <w:rPr>
          <w:sz w:val="24"/>
          <w:szCs w:val="24"/>
        </w:rPr>
        <w:t xml:space="preserve">endelet 2015. március 1. napján </w:t>
      </w:r>
      <w:r>
        <w:rPr>
          <w:sz w:val="24"/>
          <w:szCs w:val="24"/>
        </w:rPr>
        <w:t xml:space="preserve">lép hatályba. </w:t>
      </w:r>
    </w:p>
    <w:p w14:paraId="45CFD0D3" w14:textId="77777777" w:rsidR="00C620BD" w:rsidRDefault="00C620BD" w:rsidP="00C620BD">
      <w:pPr>
        <w:jc w:val="both"/>
        <w:rPr>
          <w:sz w:val="24"/>
          <w:szCs w:val="24"/>
        </w:rPr>
      </w:pPr>
    </w:p>
    <w:p w14:paraId="508B0F89" w14:textId="77777777" w:rsidR="00C620BD" w:rsidRDefault="00C620BD" w:rsidP="00C620BD">
      <w:pPr>
        <w:ind w:left="360"/>
        <w:jc w:val="both"/>
        <w:rPr>
          <w:sz w:val="24"/>
          <w:szCs w:val="24"/>
        </w:rPr>
      </w:pPr>
    </w:p>
    <w:p w14:paraId="01DFCF4B" w14:textId="77777777" w:rsidR="00C620BD" w:rsidRDefault="0059205F" w:rsidP="00C620BD">
      <w:pPr>
        <w:jc w:val="both"/>
        <w:rPr>
          <w:sz w:val="24"/>
          <w:szCs w:val="24"/>
        </w:rPr>
      </w:pPr>
      <w:r>
        <w:rPr>
          <w:sz w:val="24"/>
          <w:szCs w:val="24"/>
        </w:rPr>
        <w:t xml:space="preserve">   </w:t>
      </w:r>
      <w:proofErr w:type="spellStart"/>
      <w:r>
        <w:rPr>
          <w:sz w:val="24"/>
          <w:szCs w:val="24"/>
        </w:rPr>
        <w:t>Giricz</w:t>
      </w:r>
      <w:proofErr w:type="spellEnd"/>
      <w:r>
        <w:rPr>
          <w:sz w:val="24"/>
          <w:szCs w:val="24"/>
        </w:rPr>
        <w:t xml:space="preserve"> Béla Lászlóné</w:t>
      </w:r>
      <w:r w:rsidR="004F6B3D">
        <w:rPr>
          <w:sz w:val="24"/>
          <w:szCs w:val="24"/>
        </w:rPr>
        <w:t xml:space="preserve"> </w:t>
      </w:r>
      <w:proofErr w:type="spellStart"/>
      <w:r w:rsidR="004F6B3D">
        <w:rPr>
          <w:sz w:val="24"/>
          <w:szCs w:val="24"/>
        </w:rPr>
        <w:t>sk</w:t>
      </w:r>
      <w:proofErr w:type="spellEnd"/>
      <w:r w:rsidR="004F6B3D">
        <w:rPr>
          <w:sz w:val="24"/>
          <w:szCs w:val="24"/>
        </w:rPr>
        <w:t>.</w:t>
      </w:r>
      <w:r>
        <w:rPr>
          <w:sz w:val="24"/>
          <w:szCs w:val="24"/>
        </w:rPr>
        <w:t xml:space="preserve"> </w:t>
      </w:r>
      <w:r w:rsidR="00C620BD">
        <w:rPr>
          <w:sz w:val="24"/>
          <w:szCs w:val="24"/>
        </w:rPr>
        <w:tab/>
      </w:r>
      <w:r w:rsidR="00C620BD">
        <w:rPr>
          <w:sz w:val="24"/>
          <w:szCs w:val="24"/>
        </w:rPr>
        <w:tab/>
      </w:r>
      <w:r w:rsidR="00C620BD">
        <w:rPr>
          <w:sz w:val="24"/>
          <w:szCs w:val="24"/>
        </w:rPr>
        <w:tab/>
        <w:t xml:space="preserve">                            </w:t>
      </w:r>
      <w:r>
        <w:rPr>
          <w:sz w:val="24"/>
          <w:szCs w:val="24"/>
        </w:rPr>
        <w:t xml:space="preserve">     </w:t>
      </w:r>
      <w:r w:rsidR="00F406D1">
        <w:rPr>
          <w:sz w:val="24"/>
          <w:szCs w:val="24"/>
        </w:rPr>
        <w:t>Dr. Juhász</w:t>
      </w:r>
      <w:r>
        <w:rPr>
          <w:sz w:val="24"/>
          <w:szCs w:val="24"/>
        </w:rPr>
        <w:t xml:space="preserve"> Péter </w:t>
      </w:r>
      <w:proofErr w:type="spellStart"/>
      <w:r w:rsidR="004F6B3D">
        <w:rPr>
          <w:sz w:val="24"/>
          <w:szCs w:val="24"/>
        </w:rPr>
        <w:t>sk</w:t>
      </w:r>
      <w:proofErr w:type="spellEnd"/>
      <w:r w:rsidR="004F6B3D">
        <w:rPr>
          <w:sz w:val="24"/>
          <w:szCs w:val="24"/>
        </w:rPr>
        <w:t>.</w:t>
      </w:r>
    </w:p>
    <w:p w14:paraId="02201F88" w14:textId="77777777" w:rsidR="00C620BD" w:rsidRDefault="00C620BD" w:rsidP="00C620BD">
      <w:pPr>
        <w:jc w:val="both"/>
        <w:rPr>
          <w:sz w:val="24"/>
          <w:szCs w:val="24"/>
        </w:rPr>
      </w:pPr>
      <w:r>
        <w:rPr>
          <w:sz w:val="24"/>
          <w:szCs w:val="24"/>
        </w:rPr>
        <w:t xml:space="preserve">        polgármester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9205F">
        <w:rPr>
          <w:sz w:val="24"/>
          <w:szCs w:val="24"/>
        </w:rPr>
        <w:t xml:space="preserve">    </w:t>
      </w:r>
      <w:r>
        <w:rPr>
          <w:sz w:val="24"/>
          <w:szCs w:val="24"/>
        </w:rPr>
        <w:t xml:space="preserve"> jegyző </w:t>
      </w:r>
    </w:p>
    <w:p w14:paraId="25664920" w14:textId="77777777" w:rsidR="00C620BD" w:rsidRDefault="00C620BD" w:rsidP="00C620BD">
      <w:pPr>
        <w:ind w:left="4956" w:firstLine="708"/>
        <w:jc w:val="both"/>
        <w:rPr>
          <w:sz w:val="24"/>
          <w:szCs w:val="24"/>
        </w:rPr>
      </w:pPr>
    </w:p>
    <w:p w14:paraId="60101B3F" w14:textId="77777777" w:rsidR="00C620BD" w:rsidRDefault="00C620BD" w:rsidP="00C620B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p w14:paraId="64F23526" w14:textId="77777777" w:rsidR="00C620BD" w:rsidRPr="005842CF" w:rsidRDefault="00C620BD" w:rsidP="00C620BD">
      <w:pPr>
        <w:jc w:val="both"/>
        <w:rPr>
          <w:sz w:val="24"/>
          <w:szCs w:val="24"/>
          <w:u w:val="single"/>
        </w:rPr>
      </w:pPr>
      <w:r w:rsidRPr="005842CF">
        <w:rPr>
          <w:sz w:val="24"/>
          <w:szCs w:val="24"/>
          <w:u w:val="single"/>
        </w:rPr>
        <w:t>Záradék:</w:t>
      </w:r>
    </w:p>
    <w:p w14:paraId="3AEDD6E9" w14:textId="77777777" w:rsidR="00C620BD" w:rsidRPr="005842CF" w:rsidRDefault="00C620BD" w:rsidP="00C620BD">
      <w:pPr>
        <w:jc w:val="both"/>
        <w:rPr>
          <w:sz w:val="24"/>
          <w:szCs w:val="24"/>
        </w:rPr>
      </w:pPr>
    </w:p>
    <w:p w14:paraId="515A75E5" w14:textId="77777777" w:rsidR="00C620BD" w:rsidRPr="005842CF" w:rsidRDefault="00C620BD" w:rsidP="00C620BD">
      <w:pPr>
        <w:jc w:val="both"/>
        <w:rPr>
          <w:sz w:val="24"/>
          <w:szCs w:val="24"/>
        </w:rPr>
      </w:pPr>
      <w:r w:rsidRPr="005842CF">
        <w:rPr>
          <w:sz w:val="24"/>
          <w:szCs w:val="24"/>
        </w:rPr>
        <w:t>A rendeletet kihirdettem:</w:t>
      </w:r>
    </w:p>
    <w:p w14:paraId="1669B673" w14:textId="77777777" w:rsidR="00C620BD" w:rsidRPr="005842CF" w:rsidRDefault="00C620BD" w:rsidP="00C620BD">
      <w:pPr>
        <w:jc w:val="both"/>
        <w:rPr>
          <w:sz w:val="24"/>
          <w:szCs w:val="24"/>
        </w:rPr>
      </w:pPr>
    </w:p>
    <w:p w14:paraId="70890E99" w14:textId="77777777" w:rsidR="00C620BD" w:rsidRDefault="0059205F" w:rsidP="00C620BD">
      <w:pPr>
        <w:jc w:val="both"/>
        <w:rPr>
          <w:sz w:val="24"/>
          <w:szCs w:val="24"/>
        </w:rPr>
      </w:pPr>
      <w:r>
        <w:rPr>
          <w:sz w:val="24"/>
          <w:szCs w:val="24"/>
        </w:rPr>
        <w:t>Görbeháza, 2015. február 27.</w:t>
      </w:r>
    </w:p>
    <w:p w14:paraId="550205F5" w14:textId="77777777" w:rsidR="00C620BD" w:rsidRDefault="00C620BD" w:rsidP="00C620BD">
      <w:pPr>
        <w:jc w:val="both"/>
        <w:rPr>
          <w:sz w:val="24"/>
          <w:szCs w:val="24"/>
        </w:rPr>
      </w:pPr>
      <w:r>
        <w:rPr>
          <w:sz w:val="24"/>
          <w:szCs w:val="24"/>
        </w:rPr>
        <w:t xml:space="preserve"> </w:t>
      </w:r>
    </w:p>
    <w:p w14:paraId="49AB63F1" w14:textId="77777777" w:rsidR="00C620BD" w:rsidRDefault="00EC5ADB" w:rsidP="00C620BD">
      <w:pPr>
        <w:tabs>
          <w:tab w:val="left" w:pos="180"/>
          <w:tab w:val="left" w:pos="900"/>
          <w:tab w:val="left" w:pos="7200"/>
        </w:tabs>
        <w:jc w:val="both"/>
        <w:rPr>
          <w:sz w:val="24"/>
          <w:szCs w:val="24"/>
        </w:rPr>
      </w:pPr>
      <w:r>
        <w:rPr>
          <w:sz w:val="24"/>
          <w:szCs w:val="24"/>
        </w:rPr>
        <w:t>D</w:t>
      </w:r>
      <w:r w:rsidR="0059205F">
        <w:rPr>
          <w:sz w:val="24"/>
          <w:szCs w:val="24"/>
        </w:rPr>
        <w:t xml:space="preserve">r. Juhász Péter </w:t>
      </w:r>
      <w:proofErr w:type="spellStart"/>
      <w:r w:rsidR="004F6B3D">
        <w:rPr>
          <w:sz w:val="24"/>
          <w:szCs w:val="24"/>
        </w:rPr>
        <w:t>sk</w:t>
      </w:r>
      <w:proofErr w:type="spellEnd"/>
      <w:r w:rsidR="004F6B3D">
        <w:rPr>
          <w:sz w:val="24"/>
          <w:szCs w:val="24"/>
        </w:rPr>
        <w:t>.</w:t>
      </w:r>
    </w:p>
    <w:p w14:paraId="4F25E985" w14:textId="77777777" w:rsidR="00726E96" w:rsidRDefault="00C620BD" w:rsidP="00195C7B">
      <w:pPr>
        <w:tabs>
          <w:tab w:val="left" w:pos="180"/>
          <w:tab w:val="left" w:pos="900"/>
          <w:tab w:val="left" w:pos="7200"/>
        </w:tabs>
        <w:jc w:val="both"/>
        <w:rPr>
          <w:sz w:val="24"/>
          <w:szCs w:val="24"/>
        </w:rPr>
      </w:pPr>
      <w:r>
        <w:rPr>
          <w:sz w:val="24"/>
          <w:szCs w:val="24"/>
        </w:rPr>
        <w:t>jegyző</w:t>
      </w:r>
    </w:p>
    <w:p w14:paraId="7C7C6C67" w14:textId="77777777" w:rsidR="00CA0449" w:rsidRDefault="00CA0449" w:rsidP="00195C7B">
      <w:pPr>
        <w:tabs>
          <w:tab w:val="left" w:pos="180"/>
          <w:tab w:val="left" w:pos="900"/>
          <w:tab w:val="left" w:pos="7200"/>
        </w:tabs>
        <w:jc w:val="both"/>
        <w:rPr>
          <w:sz w:val="24"/>
          <w:szCs w:val="24"/>
        </w:rPr>
      </w:pPr>
    </w:p>
    <w:p w14:paraId="4C57AA7F" w14:textId="77777777" w:rsidR="00CA0449" w:rsidRDefault="00CA0449" w:rsidP="00CA0449">
      <w:pPr>
        <w:pStyle w:val="Listaszerbekezds"/>
        <w:ind w:left="720"/>
        <w:jc w:val="right"/>
        <w:rPr>
          <w:i/>
          <w:sz w:val="24"/>
          <w:szCs w:val="24"/>
        </w:rPr>
      </w:pPr>
    </w:p>
    <w:p w14:paraId="5A34A65F" w14:textId="77777777" w:rsidR="00CA0449" w:rsidRDefault="00CA0449" w:rsidP="00CA0449">
      <w:pPr>
        <w:pStyle w:val="Listaszerbekezds"/>
        <w:ind w:left="720"/>
        <w:jc w:val="right"/>
        <w:rPr>
          <w:i/>
          <w:sz w:val="24"/>
          <w:szCs w:val="24"/>
        </w:rPr>
      </w:pPr>
    </w:p>
    <w:p w14:paraId="30DF7B5B" w14:textId="77777777" w:rsidR="00CA0449" w:rsidRDefault="00CA0449" w:rsidP="00CA0449">
      <w:pPr>
        <w:pStyle w:val="Listaszerbekezds"/>
        <w:ind w:left="720"/>
        <w:jc w:val="right"/>
        <w:rPr>
          <w:i/>
          <w:sz w:val="24"/>
          <w:szCs w:val="24"/>
        </w:rPr>
      </w:pPr>
    </w:p>
    <w:p w14:paraId="088C1AAB" w14:textId="77777777" w:rsidR="00CA0449" w:rsidRDefault="00CA0449" w:rsidP="00CA0449">
      <w:pPr>
        <w:pStyle w:val="Listaszerbekezds"/>
        <w:ind w:left="720"/>
        <w:jc w:val="right"/>
        <w:rPr>
          <w:i/>
          <w:sz w:val="24"/>
          <w:szCs w:val="24"/>
        </w:rPr>
      </w:pPr>
    </w:p>
    <w:p w14:paraId="01E7C5FA" w14:textId="77777777" w:rsidR="00CA0449" w:rsidRDefault="00CA0449" w:rsidP="00CA0449">
      <w:pPr>
        <w:pStyle w:val="Listaszerbekezds"/>
        <w:ind w:left="720"/>
        <w:jc w:val="right"/>
        <w:rPr>
          <w:i/>
          <w:sz w:val="24"/>
          <w:szCs w:val="24"/>
        </w:rPr>
      </w:pPr>
    </w:p>
    <w:p w14:paraId="33A2AF9C" w14:textId="77777777" w:rsidR="00CA0449" w:rsidRDefault="00CA0449" w:rsidP="00CA0449">
      <w:pPr>
        <w:pStyle w:val="Listaszerbekezds"/>
        <w:ind w:left="720"/>
        <w:jc w:val="right"/>
        <w:rPr>
          <w:i/>
          <w:sz w:val="24"/>
          <w:szCs w:val="24"/>
        </w:rPr>
      </w:pPr>
    </w:p>
    <w:p w14:paraId="0337B876" w14:textId="77777777" w:rsidR="00CA0449" w:rsidRDefault="00CA0449" w:rsidP="00CA0449">
      <w:pPr>
        <w:pStyle w:val="Listaszerbekezds"/>
        <w:ind w:left="720"/>
        <w:jc w:val="right"/>
        <w:rPr>
          <w:i/>
          <w:sz w:val="24"/>
          <w:szCs w:val="24"/>
        </w:rPr>
      </w:pPr>
    </w:p>
    <w:p w14:paraId="0BAC479C" w14:textId="77777777" w:rsidR="00CA0449" w:rsidRDefault="00CA0449" w:rsidP="00CA0449">
      <w:pPr>
        <w:pStyle w:val="Listaszerbekezds"/>
        <w:ind w:left="720"/>
        <w:jc w:val="right"/>
        <w:rPr>
          <w:i/>
          <w:sz w:val="24"/>
          <w:szCs w:val="24"/>
        </w:rPr>
      </w:pPr>
    </w:p>
    <w:p w14:paraId="6B43DCC0" w14:textId="77777777" w:rsidR="00CA0449" w:rsidRDefault="00CA0449" w:rsidP="00CA0449">
      <w:pPr>
        <w:pStyle w:val="Listaszerbekezds"/>
        <w:ind w:left="720"/>
        <w:jc w:val="right"/>
        <w:rPr>
          <w:i/>
          <w:sz w:val="24"/>
          <w:szCs w:val="24"/>
        </w:rPr>
      </w:pPr>
    </w:p>
    <w:p w14:paraId="2578A19C" w14:textId="77777777" w:rsidR="00CA0449" w:rsidRDefault="00CA0449" w:rsidP="00CA0449">
      <w:pPr>
        <w:pStyle w:val="Listaszerbekezds"/>
        <w:ind w:left="720"/>
        <w:jc w:val="right"/>
        <w:rPr>
          <w:i/>
          <w:sz w:val="24"/>
          <w:szCs w:val="24"/>
        </w:rPr>
      </w:pPr>
    </w:p>
    <w:p w14:paraId="1EDCB975" w14:textId="67E9F334" w:rsidR="00CA0449" w:rsidRDefault="00CA0449" w:rsidP="00CA0449">
      <w:pPr>
        <w:pStyle w:val="Listaszerbekezds"/>
        <w:ind w:left="720"/>
        <w:jc w:val="right"/>
        <w:rPr>
          <w:i/>
          <w:sz w:val="24"/>
          <w:szCs w:val="24"/>
        </w:rPr>
      </w:pPr>
      <w:r>
        <w:rPr>
          <w:i/>
          <w:sz w:val="24"/>
          <w:szCs w:val="24"/>
        </w:rPr>
        <w:lastRenderedPageBreak/>
        <w:t>1.melléklet a 6/2020.(III.26.) önkormányzati rendelethez</w:t>
      </w:r>
      <w:r w:rsidR="003974CA">
        <w:rPr>
          <w:rStyle w:val="Lbjegyzet-hivatkozs"/>
          <w:i/>
          <w:sz w:val="24"/>
          <w:szCs w:val="24"/>
        </w:rPr>
        <w:footnoteReference w:id="20"/>
      </w:r>
    </w:p>
    <w:p w14:paraId="6CB452E3" w14:textId="5CDCCD18" w:rsidR="003974CA" w:rsidRDefault="003974CA" w:rsidP="00CA0449">
      <w:pPr>
        <w:pStyle w:val="Listaszerbekezds"/>
        <w:ind w:left="720"/>
        <w:jc w:val="right"/>
        <w:rPr>
          <w:i/>
          <w:sz w:val="24"/>
          <w:szCs w:val="24"/>
        </w:rPr>
      </w:pPr>
    </w:p>
    <w:p w14:paraId="409B202C" w14:textId="77777777" w:rsidR="003974CA" w:rsidRPr="003C283D" w:rsidRDefault="003974CA" w:rsidP="003974CA">
      <w:pPr>
        <w:ind w:left="360"/>
        <w:jc w:val="center"/>
        <w:rPr>
          <w:b/>
          <w:sz w:val="24"/>
          <w:szCs w:val="24"/>
        </w:rPr>
      </w:pPr>
      <w:r w:rsidRPr="003C283D">
        <w:rPr>
          <w:b/>
          <w:sz w:val="24"/>
          <w:szCs w:val="24"/>
        </w:rPr>
        <w:t>A személyes gondoskodást nyújtó szociális ellátások</w:t>
      </w:r>
      <w:r>
        <w:rPr>
          <w:b/>
          <w:sz w:val="24"/>
          <w:szCs w:val="24"/>
        </w:rPr>
        <w:t xml:space="preserve"> nettó</w:t>
      </w:r>
      <w:r w:rsidRPr="003C283D">
        <w:rPr>
          <w:b/>
          <w:sz w:val="24"/>
          <w:szCs w:val="24"/>
        </w:rPr>
        <w:t xml:space="preserve"> intézményi térítési díjai </w:t>
      </w:r>
    </w:p>
    <w:p w14:paraId="1A2E1C77" w14:textId="77777777" w:rsidR="003974CA" w:rsidRDefault="003974CA" w:rsidP="003974CA">
      <w:pPr>
        <w:ind w:left="360"/>
        <w:jc w:val="center"/>
        <w:rPr>
          <w:sz w:val="24"/>
          <w:szCs w:val="24"/>
        </w:rPr>
      </w:pPr>
    </w:p>
    <w:p w14:paraId="7606CAF5" w14:textId="77777777" w:rsidR="003974CA" w:rsidRPr="003C283D" w:rsidRDefault="003974CA" w:rsidP="003974CA">
      <w:pPr>
        <w:ind w:left="360"/>
        <w:jc w:val="center"/>
        <w:rPr>
          <w:sz w:val="24"/>
          <w:szCs w:val="24"/>
        </w:rPr>
      </w:pPr>
    </w:p>
    <w:p w14:paraId="7DA50F03" w14:textId="77777777" w:rsidR="003974CA" w:rsidRPr="003C283D" w:rsidRDefault="003974CA" w:rsidP="003974CA">
      <w:pPr>
        <w:numPr>
          <w:ilvl w:val="0"/>
          <w:numId w:val="18"/>
        </w:numPr>
        <w:rPr>
          <w:sz w:val="24"/>
          <w:szCs w:val="24"/>
        </w:rPr>
      </w:pPr>
      <w:r w:rsidRPr="003C283D">
        <w:rPr>
          <w:sz w:val="24"/>
          <w:szCs w:val="24"/>
        </w:rPr>
        <w:t>Étkeztetés (ebéd) intézményi térítési díja</w:t>
      </w:r>
    </w:p>
    <w:p w14:paraId="403DE997" w14:textId="77777777" w:rsidR="003974CA" w:rsidRPr="003C283D" w:rsidRDefault="003974CA" w:rsidP="003974CA">
      <w:pPr>
        <w:ind w:left="709"/>
        <w:rPr>
          <w:sz w:val="24"/>
          <w:szCs w:val="24"/>
        </w:rPr>
      </w:pPr>
      <w:r w:rsidRPr="003C283D">
        <w:rPr>
          <w:sz w:val="24"/>
          <w:szCs w:val="24"/>
        </w:rPr>
        <w:t xml:space="preserve">az étel helyben történő fogyasztása vagy saját </w:t>
      </w:r>
    </w:p>
    <w:p w14:paraId="2237174E" w14:textId="77777777" w:rsidR="003974CA" w:rsidRPr="003C283D" w:rsidRDefault="003974CA" w:rsidP="003974CA">
      <w:pPr>
        <w:ind w:left="709"/>
        <w:rPr>
          <w:sz w:val="24"/>
          <w:szCs w:val="24"/>
        </w:rPr>
      </w:pPr>
      <w:r w:rsidRPr="003C283D">
        <w:rPr>
          <w:sz w:val="24"/>
          <w:szCs w:val="24"/>
        </w:rPr>
        <w:t>magának való elvitel esetén, egy ellátási napra:</w:t>
      </w:r>
      <w:r w:rsidRPr="003C283D">
        <w:rPr>
          <w:sz w:val="24"/>
          <w:szCs w:val="24"/>
        </w:rPr>
        <w:tab/>
      </w:r>
      <w:r w:rsidRPr="003C283D">
        <w:rPr>
          <w:sz w:val="24"/>
          <w:szCs w:val="24"/>
        </w:rPr>
        <w:tab/>
      </w:r>
      <w:r w:rsidRPr="003C283D">
        <w:rPr>
          <w:sz w:val="24"/>
          <w:szCs w:val="24"/>
        </w:rPr>
        <w:tab/>
      </w:r>
      <w:r w:rsidRPr="003C283D">
        <w:rPr>
          <w:sz w:val="24"/>
          <w:szCs w:val="24"/>
        </w:rPr>
        <w:tab/>
        <w:t>575 Ft/nap</w:t>
      </w:r>
    </w:p>
    <w:p w14:paraId="3685CFD2" w14:textId="77777777" w:rsidR="003974CA" w:rsidRPr="003C283D" w:rsidRDefault="003974CA" w:rsidP="003974CA">
      <w:pPr>
        <w:numPr>
          <w:ilvl w:val="0"/>
          <w:numId w:val="18"/>
        </w:numPr>
        <w:rPr>
          <w:sz w:val="24"/>
          <w:szCs w:val="24"/>
        </w:rPr>
      </w:pPr>
      <w:r w:rsidRPr="003C283D">
        <w:rPr>
          <w:sz w:val="24"/>
          <w:szCs w:val="24"/>
        </w:rPr>
        <w:t>Étkeztetés (ebéd) intézményi térítési díja</w:t>
      </w:r>
    </w:p>
    <w:p w14:paraId="468285E1" w14:textId="77777777" w:rsidR="003974CA" w:rsidRPr="003C283D" w:rsidRDefault="003974CA" w:rsidP="003974CA">
      <w:pPr>
        <w:ind w:left="709"/>
        <w:rPr>
          <w:sz w:val="24"/>
          <w:szCs w:val="24"/>
        </w:rPr>
      </w:pPr>
      <w:r w:rsidRPr="003C283D">
        <w:rPr>
          <w:sz w:val="24"/>
          <w:szCs w:val="24"/>
        </w:rPr>
        <w:t xml:space="preserve">az étel házhoz szállítással történő biztosítása </w:t>
      </w:r>
    </w:p>
    <w:p w14:paraId="1856D35F" w14:textId="77777777" w:rsidR="003974CA" w:rsidRPr="003C283D" w:rsidRDefault="003974CA" w:rsidP="003974CA">
      <w:pPr>
        <w:ind w:left="709"/>
        <w:rPr>
          <w:sz w:val="24"/>
          <w:szCs w:val="24"/>
        </w:rPr>
      </w:pPr>
      <w:r w:rsidRPr="003C283D">
        <w:rPr>
          <w:sz w:val="24"/>
          <w:szCs w:val="24"/>
        </w:rPr>
        <w:t>esetén, egy ellátási napra:</w:t>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t>630 Ft/nap</w:t>
      </w:r>
    </w:p>
    <w:p w14:paraId="55F793B1" w14:textId="77777777" w:rsidR="003974CA" w:rsidRPr="003C283D" w:rsidRDefault="003974CA" w:rsidP="003974CA">
      <w:pPr>
        <w:numPr>
          <w:ilvl w:val="0"/>
          <w:numId w:val="18"/>
        </w:numPr>
        <w:rPr>
          <w:sz w:val="24"/>
          <w:szCs w:val="24"/>
        </w:rPr>
      </w:pPr>
      <w:r w:rsidRPr="003C283D">
        <w:rPr>
          <w:sz w:val="24"/>
          <w:szCs w:val="24"/>
        </w:rPr>
        <w:t>A házi segítségnyújtás intézményi térítési díja</w:t>
      </w:r>
    </w:p>
    <w:p w14:paraId="15E9BF46" w14:textId="77777777" w:rsidR="003974CA" w:rsidRPr="003C283D" w:rsidRDefault="003974CA" w:rsidP="003974CA">
      <w:pPr>
        <w:ind w:left="360" w:firstLine="349"/>
        <w:rPr>
          <w:sz w:val="24"/>
          <w:szCs w:val="24"/>
        </w:rPr>
      </w:pPr>
      <w:r w:rsidRPr="003C283D">
        <w:rPr>
          <w:sz w:val="24"/>
          <w:szCs w:val="24"/>
        </w:rPr>
        <w:t>(gondozási óradíj):</w:t>
      </w:r>
    </w:p>
    <w:p w14:paraId="435BAF54" w14:textId="77777777" w:rsidR="003974CA" w:rsidRPr="003C283D" w:rsidRDefault="003974CA" w:rsidP="003974CA">
      <w:pPr>
        <w:ind w:left="360" w:firstLine="349"/>
        <w:rPr>
          <w:sz w:val="24"/>
          <w:szCs w:val="24"/>
        </w:rPr>
      </w:pPr>
      <w:r w:rsidRPr="003C283D">
        <w:rPr>
          <w:sz w:val="24"/>
          <w:szCs w:val="24"/>
        </w:rPr>
        <w:t>Személyi gondozás esetén:</w:t>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r>
      <w:r>
        <w:rPr>
          <w:sz w:val="24"/>
          <w:szCs w:val="24"/>
        </w:rPr>
        <w:tab/>
      </w:r>
      <w:r w:rsidRPr="003C283D">
        <w:rPr>
          <w:sz w:val="24"/>
          <w:szCs w:val="24"/>
        </w:rPr>
        <w:t>630 Ft/óra</w:t>
      </w:r>
    </w:p>
    <w:p w14:paraId="2F620D9F" w14:textId="77777777" w:rsidR="003974CA" w:rsidRPr="003C283D" w:rsidRDefault="003974CA" w:rsidP="003974CA">
      <w:pPr>
        <w:ind w:left="360" w:firstLine="349"/>
        <w:rPr>
          <w:sz w:val="24"/>
          <w:szCs w:val="24"/>
        </w:rPr>
      </w:pPr>
      <w:r w:rsidRPr="003C283D">
        <w:rPr>
          <w:sz w:val="24"/>
          <w:szCs w:val="24"/>
        </w:rPr>
        <w:t>Szociális segítés esetén:</w:t>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t>255 Ft/óra</w:t>
      </w:r>
    </w:p>
    <w:p w14:paraId="5FB15A03" w14:textId="77777777" w:rsidR="003974CA" w:rsidRPr="003C283D" w:rsidRDefault="003974CA" w:rsidP="003974CA">
      <w:pPr>
        <w:numPr>
          <w:ilvl w:val="0"/>
          <w:numId w:val="18"/>
        </w:numPr>
        <w:rPr>
          <w:sz w:val="24"/>
          <w:szCs w:val="24"/>
        </w:rPr>
      </w:pPr>
      <w:r w:rsidRPr="003C283D">
        <w:rPr>
          <w:sz w:val="24"/>
          <w:szCs w:val="24"/>
        </w:rPr>
        <w:t>Az idős</w:t>
      </w:r>
      <w:r>
        <w:rPr>
          <w:sz w:val="24"/>
          <w:szCs w:val="24"/>
        </w:rPr>
        <w:t>korúak</w:t>
      </w:r>
      <w:r w:rsidRPr="003C283D">
        <w:rPr>
          <w:sz w:val="24"/>
          <w:szCs w:val="24"/>
        </w:rPr>
        <w:t xml:space="preserve"> nappali ellátásának intézményi térítési </w:t>
      </w:r>
    </w:p>
    <w:p w14:paraId="31D70958" w14:textId="77777777" w:rsidR="003974CA" w:rsidRPr="003C283D" w:rsidRDefault="003974CA" w:rsidP="003974CA">
      <w:pPr>
        <w:ind w:left="720"/>
        <w:rPr>
          <w:sz w:val="24"/>
          <w:szCs w:val="24"/>
        </w:rPr>
      </w:pPr>
      <w:r w:rsidRPr="003C283D">
        <w:rPr>
          <w:sz w:val="24"/>
          <w:szCs w:val="24"/>
        </w:rPr>
        <w:t>díja egy ellátási napra:</w:t>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r>
      <w:r w:rsidRPr="003C283D">
        <w:rPr>
          <w:sz w:val="24"/>
          <w:szCs w:val="24"/>
        </w:rPr>
        <w:tab/>
        <w:t>165 Ft/nap</w:t>
      </w:r>
    </w:p>
    <w:p w14:paraId="218E5029" w14:textId="77777777" w:rsidR="003974CA" w:rsidRPr="003C283D" w:rsidRDefault="003974CA" w:rsidP="003974CA">
      <w:pPr>
        <w:ind w:left="360"/>
        <w:rPr>
          <w:sz w:val="24"/>
          <w:szCs w:val="24"/>
        </w:rPr>
      </w:pPr>
    </w:p>
    <w:p w14:paraId="6BA5EA8A" w14:textId="77777777" w:rsidR="003974CA" w:rsidRPr="003C283D" w:rsidRDefault="003974CA" w:rsidP="003974CA">
      <w:pPr>
        <w:ind w:left="360"/>
        <w:rPr>
          <w:sz w:val="24"/>
          <w:szCs w:val="24"/>
        </w:rPr>
      </w:pPr>
    </w:p>
    <w:p w14:paraId="1DB4EAA9" w14:textId="77777777" w:rsidR="003974CA" w:rsidRDefault="003974CA" w:rsidP="00CA0449">
      <w:pPr>
        <w:pStyle w:val="Listaszerbekezds"/>
        <w:ind w:left="720"/>
        <w:jc w:val="right"/>
        <w:rPr>
          <w:i/>
          <w:sz w:val="24"/>
          <w:szCs w:val="24"/>
        </w:rPr>
      </w:pPr>
    </w:p>
    <w:sectPr w:rsidR="003974CA" w:rsidSect="00CA0449">
      <w:headerReference w:type="default" r:id="rId8"/>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57BB" w14:textId="77777777" w:rsidR="007A720B" w:rsidRDefault="007A720B" w:rsidP="00C620BD">
      <w:r>
        <w:separator/>
      </w:r>
    </w:p>
  </w:endnote>
  <w:endnote w:type="continuationSeparator" w:id="0">
    <w:p w14:paraId="2FF9FE29" w14:textId="77777777" w:rsidR="007A720B" w:rsidRDefault="007A720B" w:rsidP="00C6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A048" w14:textId="77777777" w:rsidR="007A720B" w:rsidRDefault="007A720B" w:rsidP="00C620BD">
      <w:r>
        <w:separator/>
      </w:r>
    </w:p>
  </w:footnote>
  <w:footnote w:type="continuationSeparator" w:id="0">
    <w:p w14:paraId="19227DD5" w14:textId="77777777" w:rsidR="007A720B" w:rsidRDefault="007A720B" w:rsidP="00C620BD">
      <w:r>
        <w:continuationSeparator/>
      </w:r>
    </w:p>
  </w:footnote>
  <w:footnote w:id="1">
    <w:p w14:paraId="412187F7" w14:textId="4CA3DF18" w:rsidR="00017895" w:rsidRDefault="00017895">
      <w:pPr>
        <w:pStyle w:val="Lbjegyzetszveg"/>
      </w:pPr>
      <w:r>
        <w:rPr>
          <w:rStyle w:val="Lbjegyzet-hivatkozs"/>
        </w:rPr>
        <w:footnoteRef/>
      </w:r>
      <w:r>
        <w:t xml:space="preserve"> Módosította a 8/2021.(III.30.) önkormányzati rendelet 1. § (1) bekezdése. Hatályos 2021. április 1. napjától</w:t>
      </w:r>
    </w:p>
  </w:footnote>
  <w:footnote w:id="2">
    <w:p w14:paraId="45AE9DD3" w14:textId="77777777" w:rsidR="008F531F" w:rsidRDefault="008F531F">
      <w:pPr>
        <w:pStyle w:val="Lbjegyzetszveg"/>
      </w:pPr>
      <w:r>
        <w:rPr>
          <w:rStyle w:val="Lbjegyzet-hivatkozs"/>
        </w:rPr>
        <w:footnoteRef/>
      </w:r>
      <w:r>
        <w:t xml:space="preserve"> Módosította a 9/2016.(IV.01.) önkormányzati rendelet 1.§ (2) bekezdése. Hatályos 2016. május 1. napjától.</w:t>
      </w:r>
    </w:p>
  </w:footnote>
  <w:footnote w:id="3">
    <w:p w14:paraId="34AEB483" w14:textId="40C22FA0" w:rsidR="00017895" w:rsidRDefault="00017895">
      <w:pPr>
        <w:pStyle w:val="Lbjegyzetszveg"/>
      </w:pPr>
      <w:r>
        <w:rPr>
          <w:rStyle w:val="Lbjegyzet-hivatkozs"/>
        </w:rPr>
        <w:footnoteRef/>
      </w:r>
      <w:r>
        <w:t xml:space="preserve"> </w:t>
      </w:r>
      <w:r>
        <w:t>Módosította a 8/2021.(III.30.) önkormányzati rendelet 1. § (</w:t>
      </w:r>
      <w:r>
        <w:t>2</w:t>
      </w:r>
      <w:r>
        <w:t>) bekezdése. Hatályos 2021. április 1. napjától</w:t>
      </w:r>
    </w:p>
  </w:footnote>
  <w:footnote w:id="4">
    <w:p w14:paraId="40D3BD83" w14:textId="40210CDA" w:rsidR="00017895" w:rsidRDefault="00017895" w:rsidP="00017895">
      <w:pPr>
        <w:pStyle w:val="Lbjegyzetszveg"/>
      </w:pPr>
      <w:r>
        <w:rPr>
          <w:rStyle w:val="Lbjegyzet-hivatkozs"/>
        </w:rPr>
        <w:footnoteRef/>
      </w:r>
      <w:r>
        <w:t xml:space="preserve"> </w:t>
      </w:r>
      <w:bookmarkStart w:id="0" w:name="_Hlk69986564"/>
      <w:r>
        <w:t xml:space="preserve">Módosította a 8/2021.(III.30.) önkormányzati rendelet </w:t>
      </w:r>
      <w:r>
        <w:t>2</w:t>
      </w:r>
      <w:r>
        <w:t>. §</w:t>
      </w:r>
      <w:r>
        <w:t>-a</w:t>
      </w:r>
      <w:r>
        <w:t>. Hatályos 2021. április 1. napjától</w:t>
      </w:r>
    </w:p>
    <w:bookmarkEnd w:id="0"/>
    <w:p w14:paraId="5371D636" w14:textId="161A2B8D" w:rsidR="00017895" w:rsidRDefault="00017895">
      <w:pPr>
        <w:pStyle w:val="Lbjegyzetszveg"/>
      </w:pPr>
    </w:p>
  </w:footnote>
  <w:footnote w:id="5">
    <w:p w14:paraId="0F2B8AC7" w14:textId="66419235" w:rsidR="008F531F" w:rsidRDefault="008F531F">
      <w:pPr>
        <w:pStyle w:val="Lbjegyzetszveg"/>
      </w:pPr>
      <w:r>
        <w:rPr>
          <w:rStyle w:val="Lbjegyzet-hivatkozs"/>
        </w:rPr>
        <w:footnoteRef/>
      </w:r>
      <w:r>
        <w:t xml:space="preserve"> Módosította a 9/2016.(IV.01.) önkormányzati rendelet 2.§-a. Hatályos 2016. május 1. napjától</w:t>
      </w:r>
    </w:p>
  </w:footnote>
  <w:footnote w:id="6">
    <w:p w14:paraId="15CE08E8" w14:textId="6F60E4DE" w:rsidR="00017895" w:rsidRDefault="00017895">
      <w:pPr>
        <w:pStyle w:val="Lbjegyzetszveg"/>
      </w:pPr>
      <w:r>
        <w:rPr>
          <w:rStyle w:val="Lbjegyzet-hivatkozs"/>
        </w:rPr>
        <w:footnoteRef/>
      </w:r>
      <w:r>
        <w:t xml:space="preserve"> </w:t>
      </w:r>
      <w:r>
        <w:t>Módosította a 8/2021.(III.30.) önkormányzati rendelet 2. §-a. Hatályos 2021. április 1. napjától</w:t>
      </w:r>
    </w:p>
  </w:footnote>
  <w:footnote w:id="7">
    <w:p w14:paraId="1477B14A" w14:textId="77777777" w:rsidR="001F04EA" w:rsidRDefault="001F04EA">
      <w:pPr>
        <w:pStyle w:val="Lbjegyzetszveg"/>
      </w:pPr>
      <w:r>
        <w:rPr>
          <w:rStyle w:val="Lbjegyzet-hivatkozs"/>
        </w:rPr>
        <w:footnoteRef/>
      </w:r>
      <w:r>
        <w:t xml:space="preserve"> Módosította a 12/2018.(VI.01.) önkormányzati rendelet 1.§</w:t>
      </w:r>
      <w:r w:rsidR="00475F5D">
        <w:t xml:space="preserve"> (1) bekezd</w:t>
      </w:r>
      <w:r>
        <w:t>ése. Hatályos 2018. június 2. napjától.</w:t>
      </w:r>
    </w:p>
  </w:footnote>
  <w:footnote w:id="8">
    <w:p w14:paraId="4ED911D0" w14:textId="77777777" w:rsidR="00475F5D" w:rsidRDefault="00475F5D">
      <w:pPr>
        <w:pStyle w:val="Lbjegyzetszveg"/>
      </w:pPr>
      <w:r>
        <w:rPr>
          <w:rStyle w:val="Lbjegyzet-hivatkozs"/>
        </w:rPr>
        <w:footnoteRef/>
      </w:r>
      <w:r>
        <w:t xml:space="preserve"> Módosította a 12/2018.(VI.01.) önkormányzati rendelet 1.§ (2) bekezdése. Hatályos 2018. június 2. napjától.</w:t>
      </w:r>
    </w:p>
  </w:footnote>
  <w:footnote w:id="9">
    <w:p w14:paraId="788D3FA9" w14:textId="77777777" w:rsidR="00475F5D" w:rsidRDefault="00475F5D">
      <w:pPr>
        <w:pStyle w:val="Lbjegyzetszveg"/>
      </w:pPr>
      <w:r>
        <w:rPr>
          <w:rStyle w:val="Lbjegyzet-hivatkozs"/>
        </w:rPr>
        <w:footnoteRef/>
      </w:r>
      <w:r>
        <w:t xml:space="preserve"> Hatályon kívül helyezte a 12/2018.(VI.01.) önkormányzati rendelet 1.§ (3) bekezdése. Hatálytalan 2018. június 2. napjától.</w:t>
      </w:r>
    </w:p>
  </w:footnote>
  <w:footnote w:id="10">
    <w:p w14:paraId="5DD03433" w14:textId="77777777" w:rsidR="00683B62" w:rsidRDefault="00683B62">
      <w:pPr>
        <w:pStyle w:val="Lbjegyzetszveg"/>
      </w:pPr>
      <w:r>
        <w:rPr>
          <w:rStyle w:val="Lbjegyzet-hivatkozs"/>
        </w:rPr>
        <w:footnoteRef/>
      </w:r>
      <w:r>
        <w:t xml:space="preserve"> Módosította a 9/2016.(IV.01.) önkormányzati rendelet 3.§-a. Hatályos 2016. május 1. napjától.</w:t>
      </w:r>
    </w:p>
  </w:footnote>
  <w:footnote w:id="11">
    <w:p w14:paraId="7EAF26F0" w14:textId="11C9299C" w:rsidR="00017895" w:rsidRDefault="00017895">
      <w:pPr>
        <w:pStyle w:val="Lbjegyzetszveg"/>
      </w:pPr>
      <w:r>
        <w:rPr>
          <w:rStyle w:val="Lbjegyzet-hivatkozs"/>
        </w:rPr>
        <w:footnoteRef/>
      </w:r>
      <w:r>
        <w:t xml:space="preserve"> </w:t>
      </w:r>
      <w:r>
        <w:t>Módosította a 8/2021.(III.30.) önkormányzati rendelet 2. §-a. Hatályos 2021. április 1. napjától</w:t>
      </w:r>
    </w:p>
  </w:footnote>
  <w:footnote w:id="12">
    <w:p w14:paraId="7B4955B9" w14:textId="77777777" w:rsidR="00017895" w:rsidRDefault="00017895" w:rsidP="00017895">
      <w:pPr>
        <w:pStyle w:val="Lbjegyzetszveg"/>
      </w:pPr>
      <w:r>
        <w:rPr>
          <w:rStyle w:val="Lbjegyzet-hivatkozs"/>
        </w:rPr>
        <w:footnoteRef/>
      </w:r>
      <w:r>
        <w:t xml:space="preserve"> </w:t>
      </w:r>
      <w:r>
        <w:t>Módosította a 8/2021.(III.30.) önkormányzati rendelet 2. §-a. Hatályos 2021. április 1. napjától</w:t>
      </w:r>
    </w:p>
    <w:p w14:paraId="769C9FCC" w14:textId="476A8DE5" w:rsidR="00017895" w:rsidRDefault="00017895">
      <w:pPr>
        <w:pStyle w:val="Lbjegyzetszveg"/>
      </w:pPr>
    </w:p>
  </w:footnote>
  <w:footnote w:id="13">
    <w:p w14:paraId="06BD37FF" w14:textId="77777777" w:rsidR="00475F5D" w:rsidRDefault="00475F5D">
      <w:pPr>
        <w:pStyle w:val="Lbjegyzetszveg"/>
      </w:pPr>
      <w:r>
        <w:rPr>
          <w:rStyle w:val="Lbjegyzet-hivatkozs"/>
        </w:rPr>
        <w:footnoteRef/>
      </w:r>
      <w:r>
        <w:t xml:space="preserve"> Módosította a 12/2018.(VI.01.) önkormányzati rendelet 2.§ -a. Hatályos 2018. június 2. napjától.</w:t>
      </w:r>
    </w:p>
  </w:footnote>
  <w:footnote w:id="14">
    <w:p w14:paraId="0BA09039" w14:textId="4FC7184F" w:rsidR="003974CA" w:rsidRDefault="003974CA">
      <w:pPr>
        <w:pStyle w:val="Lbjegyzetszveg"/>
      </w:pPr>
      <w:r>
        <w:rPr>
          <w:rStyle w:val="Lbjegyzet-hivatkozs"/>
        </w:rPr>
        <w:footnoteRef/>
      </w:r>
      <w:r>
        <w:t xml:space="preserve"> </w:t>
      </w:r>
      <w:r>
        <w:t xml:space="preserve">Módosította a 8/2021.(III.30.) önkormányzati rendelet </w:t>
      </w:r>
      <w:r>
        <w:t>3</w:t>
      </w:r>
      <w:r>
        <w:t>. §-a. Hatályos 2021. április 1. napjától</w:t>
      </w:r>
    </w:p>
  </w:footnote>
  <w:footnote w:id="15">
    <w:p w14:paraId="0D4BA60A" w14:textId="77777777" w:rsidR="00017895" w:rsidRDefault="00017895" w:rsidP="00017895">
      <w:pPr>
        <w:pStyle w:val="Lbjegyzetszveg"/>
      </w:pPr>
      <w:r>
        <w:rPr>
          <w:rStyle w:val="Lbjegyzet-hivatkozs"/>
        </w:rPr>
        <w:footnoteRef/>
      </w:r>
      <w:r>
        <w:t xml:space="preserve"> </w:t>
      </w:r>
      <w:r>
        <w:t>Módosította a 8/2021.(III.30.) önkormányzati rendelet 2. §-a. Hatályos 2021. április 1. napjától</w:t>
      </w:r>
    </w:p>
    <w:p w14:paraId="3B76D00C" w14:textId="2A2D7D4A" w:rsidR="00017895" w:rsidRDefault="00017895">
      <w:pPr>
        <w:pStyle w:val="Lbjegyzetszveg"/>
      </w:pPr>
    </w:p>
  </w:footnote>
  <w:footnote w:id="16">
    <w:p w14:paraId="34C15752" w14:textId="5032C70E" w:rsidR="00017895" w:rsidRDefault="00017895">
      <w:pPr>
        <w:pStyle w:val="Lbjegyzetszveg"/>
      </w:pPr>
      <w:r>
        <w:rPr>
          <w:rStyle w:val="Lbjegyzet-hivatkozs"/>
        </w:rPr>
        <w:footnoteRef/>
      </w:r>
      <w:r>
        <w:t xml:space="preserve"> </w:t>
      </w:r>
      <w:r>
        <w:t>Módosította a 8/2021.(III.30.) önkormányzati rendelet 2. §-a. Hatályos 2021. április 1. napjától</w:t>
      </w:r>
    </w:p>
  </w:footnote>
  <w:footnote w:id="17">
    <w:p w14:paraId="5AB8F944" w14:textId="77777777" w:rsidR="00017895" w:rsidRDefault="00017895" w:rsidP="00017895">
      <w:pPr>
        <w:pStyle w:val="Lbjegyzetszveg"/>
      </w:pPr>
      <w:r>
        <w:rPr>
          <w:rStyle w:val="Lbjegyzet-hivatkozs"/>
        </w:rPr>
        <w:footnoteRef/>
      </w:r>
      <w:r>
        <w:t xml:space="preserve"> </w:t>
      </w:r>
      <w:r>
        <w:t>Módosította a 8/2021.(III.30.) önkormányzati rendelet 2. §-a. Hatályos 2021. április 1. napjától</w:t>
      </w:r>
    </w:p>
    <w:p w14:paraId="67EA57C0" w14:textId="053F8863" w:rsidR="00017895" w:rsidRDefault="00017895">
      <w:pPr>
        <w:pStyle w:val="Lbjegyzetszveg"/>
      </w:pPr>
    </w:p>
  </w:footnote>
  <w:footnote w:id="18">
    <w:p w14:paraId="022596E0" w14:textId="77777777" w:rsidR="002B77C3" w:rsidRDefault="002B77C3">
      <w:pPr>
        <w:pStyle w:val="Lbjegyzetszveg"/>
      </w:pPr>
      <w:r>
        <w:rPr>
          <w:rStyle w:val="Lbjegyzet-hivatkozs"/>
        </w:rPr>
        <w:footnoteRef/>
      </w:r>
      <w:r>
        <w:t xml:space="preserve"> Módosította a 11/2019.(</w:t>
      </w:r>
      <w:proofErr w:type="gramStart"/>
      <w:r>
        <w:t>III..</w:t>
      </w:r>
      <w:proofErr w:type="gramEnd"/>
      <w:r>
        <w:t>29.) önkormányzati rendelet 1. §-a. Hatályos 2019. május 1. napjától.</w:t>
      </w:r>
    </w:p>
  </w:footnote>
  <w:footnote w:id="19">
    <w:p w14:paraId="4E7F9D56" w14:textId="141382E9" w:rsidR="003974CA" w:rsidRDefault="003974CA" w:rsidP="003974CA">
      <w:pPr>
        <w:pStyle w:val="Lbjegyzetszveg"/>
      </w:pPr>
      <w:r>
        <w:rPr>
          <w:rStyle w:val="Lbjegyzet-hivatkozs"/>
        </w:rPr>
        <w:footnoteRef/>
      </w:r>
      <w:r>
        <w:t xml:space="preserve"> </w:t>
      </w:r>
      <w:r>
        <w:t xml:space="preserve">Módosította a 8/2021.(III.30.) önkormányzati rendelet </w:t>
      </w:r>
      <w:r>
        <w:t>4</w:t>
      </w:r>
      <w:r>
        <w:t>. §-a. Hatályos 2021. április 1. napjától</w:t>
      </w:r>
    </w:p>
    <w:p w14:paraId="636FCABE" w14:textId="10C3C5B6" w:rsidR="003974CA" w:rsidRDefault="003974CA">
      <w:pPr>
        <w:pStyle w:val="Lbjegyzetszveg"/>
      </w:pPr>
    </w:p>
  </w:footnote>
  <w:footnote w:id="20">
    <w:p w14:paraId="2513D877" w14:textId="1531C8C3" w:rsidR="003974CA" w:rsidRDefault="003974CA" w:rsidP="003974CA">
      <w:pPr>
        <w:pStyle w:val="Lbjegyzetszveg"/>
      </w:pPr>
      <w:r>
        <w:rPr>
          <w:rStyle w:val="Lbjegyzet-hivatkozs"/>
        </w:rPr>
        <w:footnoteRef/>
      </w:r>
      <w:r>
        <w:t xml:space="preserve"> </w:t>
      </w:r>
      <w:r>
        <w:t xml:space="preserve">Módosította a 8/2021.(III.30.) önkormányzati rendelet </w:t>
      </w:r>
      <w:r>
        <w:t>5</w:t>
      </w:r>
      <w:r>
        <w:t>. §-a. Hatályos 2021. április 1. napjától</w:t>
      </w:r>
    </w:p>
    <w:p w14:paraId="15240CDA" w14:textId="056409C7" w:rsidR="003974CA" w:rsidRDefault="003974CA">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855"/>
      <w:docPartObj>
        <w:docPartGallery w:val="Page Numbers (Top of Page)"/>
        <w:docPartUnique/>
      </w:docPartObj>
    </w:sdtPr>
    <w:sdtEndPr/>
    <w:sdtContent>
      <w:p w14:paraId="7E9D8878" w14:textId="77777777" w:rsidR="00584D4B" w:rsidRDefault="00B10AF4" w:rsidP="005328E2">
        <w:pPr>
          <w:pStyle w:val="lfej"/>
          <w:jc w:val="center"/>
        </w:pPr>
        <w:r>
          <w:fldChar w:fldCharType="begin"/>
        </w:r>
        <w:r>
          <w:instrText xml:space="preserve"> PAGE   \* MERGEFORMAT </w:instrText>
        </w:r>
        <w:r>
          <w:fldChar w:fldCharType="separate"/>
        </w:r>
        <w:r w:rsidR="001B4CE9">
          <w:rPr>
            <w:noProof/>
          </w:rPr>
          <w:t>8</w:t>
        </w:r>
        <w:r>
          <w:rPr>
            <w:noProof/>
          </w:rPr>
          <w:fldChar w:fldCharType="end"/>
        </w:r>
      </w:p>
    </w:sdtContent>
  </w:sdt>
  <w:p w14:paraId="7C895781" w14:textId="77777777" w:rsidR="00584D4B" w:rsidRDefault="00584D4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81D"/>
    <w:multiLevelType w:val="hybridMultilevel"/>
    <w:tmpl w:val="AFCA6CC0"/>
    <w:lvl w:ilvl="0" w:tplc="64D48B00">
      <w:start w:val="1"/>
      <w:numFmt w:val="lowerLetter"/>
      <w:lvlText w:val="%1)"/>
      <w:lvlJc w:val="left"/>
      <w:pPr>
        <w:tabs>
          <w:tab w:val="num" w:pos="1080"/>
        </w:tabs>
        <w:ind w:left="1080" w:hanging="360"/>
      </w:pPr>
      <w:rPr>
        <w:rFonts w:hint="default"/>
      </w:rPr>
    </w:lvl>
    <w:lvl w:ilvl="1" w:tplc="84DEC6A6">
      <w:start w:val="1"/>
      <w:numFmt w:val="decimal"/>
      <w:lvlText w:val="(%2)"/>
      <w:lvlJc w:val="left"/>
      <w:pPr>
        <w:tabs>
          <w:tab w:val="num" w:pos="1800"/>
        </w:tabs>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15:restartNumberingAfterBreak="0">
    <w:nsid w:val="036A34DA"/>
    <w:multiLevelType w:val="hybridMultilevel"/>
    <w:tmpl w:val="0F08E4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A239B"/>
    <w:multiLevelType w:val="hybridMultilevel"/>
    <w:tmpl w:val="E6B0A55C"/>
    <w:lvl w:ilvl="0" w:tplc="859E936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17A8426A"/>
    <w:multiLevelType w:val="hybridMultilevel"/>
    <w:tmpl w:val="2EA85A5A"/>
    <w:lvl w:ilvl="0" w:tplc="33F6ED96">
      <w:start w:val="1"/>
      <w:numFmt w:val="decimal"/>
      <w:lvlText w:val="(%1)"/>
      <w:lvlJc w:val="left"/>
      <w:pPr>
        <w:ind w:left="710" w:hanging="71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D3D6797"/>
    <w:multiLevelType w:val="hybridMultilevel"/>
    <w:tmpl w:val="805851DE"/>
    <w:lvl w:ilvl="0" w:tplc="5278463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0F6FAD"/>
    <w:multiLevelType w:val="hybridMultilevel"/>
    <w:tmpl w:val="5F72FF58"/>
    <w:lvl w:ilvl="0" w:tplc="9AF2DBCA">
      <w:start w:val="1"/>
      <w:numFmt w:val="lowerLetter"/>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6" w15:restartNumberingAfterBreak="0">
    <w:nsid w:val="210A2901"/>
    <w:multiLevelType w:val="hybridMultilevel"/>
    <w:tmpl w:val="97ECAAEA"/>
    <w:lvl w:ilvl="0" w:tplc="C4848A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E37DA4"/>
    <w:multiLevelType w:val="hybridMultilevel"/>
    <w:tmpl w:val="155AA3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DD593E"/>
    <w:multiLevelType w:val="hybridMultilevel"/>
    <w:tmpl w:val="0C384098"/>
    <w:lvl w:ilvl="0" w:tplc="B4383EB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17C2341"/>
    <w:multiLevelType w:val="hybridMultilevel"/>
    <w:tmpl w:val="67C8CDD6"/>
    <w:lvl w:ilvl="0" w:tplc="792E553C">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0" w15:restartNumberingAfterBreak="0">
    <w:nsid w:val="31A96711"/>
    <w:multiLevelType w:val="hybridMultilevel"/>
    <w:tmpl w:val="8FD4548C"/>
    <w:lvl w:ilvl="0" w:tplc="B1A6AFFA">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3B0B5015"/>
    <w:multiLevelType w:val="hybridMultilevel"/>
    <w:tmpl w:val="404AD6A2"/>
    <w:lvl w:ilvl="0" w:tplc="46BADAE0">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CF1351A"/>
    <w:multiLevelType w:val="hybridMultilevel"/>
    <w:tmpl w:val="78D028C4"/>
    <w:lvl w:ilvl="0" w:tplc="562A20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FAE32EA"/>
    <w:multiLevelType w:val="hybridMultilevel"/>
    <w:tmpl w:val="49FCCE76"/>
    <w:lvl w:ilvl="0" w:tplc="4CF83D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5354CD"/>
    <w:multiLevelType w:val="hybridMultilevel"/>
    <w:tmpl w:val="00A886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342434"/>
    <w:multiLevelType w:val="hybridMultilevel"/>
    <w:tmpl w:val="E8547E54"/>
    <w:lvl w:ilvl="0" w:tplc="F982AFA6">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15:restartNumberingAfterBreak="0">
    <w:nsid w:val="56594EA8"/>
    <w:multiLevelType w:val="hybridMultilevel"/>
    <w:tmpl w:val="754C41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8F6231A"/>
    <w:multiLevelType w:val="hybridMultilevel"/>
    <w:tmpl w:val="AA60C8E6"/>
    <w:lvl w:ilvl="0" w:tplc="A008CC9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15:restartNumberingAfterBreak="0">
    <w:nsid w:val="5C766FE9"/>
    <w:multiLevelType w:val="hybridMultilevel"/>
    <w:tmpl w:val="2FD67B32"/>
    <w:lvl w:ilvl="0" w:tplc="75BAD39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5EEA07F1"/>
    <w:multiLevelType w:val="hybridMultilevel"/>
    <w:tmpl w:val="118803FA"/>
    <w:lvl w:ilvl="0" w:tplc="44BAFD82">
      <w:start w:val="1"/>
      <w:numFmt w:val="lowerLetter"/>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0" w15:restartNumberingAfterBreak="0">
    <w:nsid w:val="60BF52FE"/>
    <w:multiLevelType w:val="hybridMultilevel"/>
    <w:tmpl w:val="7A883858"/>
    <w:lvl w:ilvl="0" w:tplc="37CE24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2465C42"/>
    <w:multiLevelType w:val="hybridMultilevel"/>
    <w:tmpl w:val="4C4EB9CE"/>
    <w:lvl w:ilvl="0" w:tplc="EFCC1BEA">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2" w15:restartNumberingAfterBreak="0">
    <w:nsid w:val="63CA7574"/>
    <w:multiLevelType w:val="hybridMultilevel"/>
    <w:tmpl w:val="DCFC3DA0"/>
    <w:lvl w:ilvl="0" w:tplc="E116B8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0E4E57"/>
    <w:multiLevelType w:val="hybridMultilevel"/>
    <w:tmpl w:val="B9D0DC54"/>
    <w:lvl w:ilvl="0" w:tplc="A67EDB9E">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B2177AD"/>
    <w:multiLevelType w:val="hybridMultilevel"/>
    <w:tmpl w:val="BD9C9FA2"/>
    <w:lvl w:ilvl="0" w:tplc="8556D65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9"/>
  </w:num>
  <w:num w:numId="5">
    <w:abstractNumId w:val="5"/>
  </w:num>
  <w:num w:numId="6">
    <w:abstractNumId w:val="19"/>
  </w:num>
  <w:num w:numId="7">
    <w:abstractNumId w:val="4"/>
  </w:num>
  <w:num w:numId="8">
    <w:abstractNumId w:val="12"/>
  </w:num>
  <w:num w:numId="9">
    <w:abstractNumId w:val="13"/>
  </w:num>
  <w:num w:numId="10">
    <w:abstractNumId w:val="21"/>
  </w:num>
  <w:num w:numId="11">
    <w:abstractNumId w:val="22"/>
  </w:num>
  <w:num w:numId="12">
    <w:abstractNumId w:val="24"/>
  </w:num>
  <w:num w:numId="13">
    <w:abstractNumId w:val="2"/>
  </w:num>
  <w:num w:numId="14">
    <w:abstractNumId w:val="20"/>
  </w:num>
  <w:num w:numId="15">
    <w:abstractNumId w:val="8"/>
  </w:num>
  <w:num w:numId="16">
    <w:abstractNumId w:val="23"/>
  </w:num>
  <w:num w:numId="17">
    <w:abstractNumId w:val="16"/>
  </w:num>
  <w:num w:numId="18">
    <w:abstractNumId w:val="1"/>
  </w:num>
  <w:num w:numId="19">
    <w:abstractNumId w:val="14"/>
  </w:num>
  <w:num w:numId="20">
    <w:abstractNumId w:val="18"/>
  </w:num>
  <w:num w:numId="21">
    <w:abstractNumId w:val="15"/>
  </w:num>
  <w:num w:numId="22">
    <w:abstractNumId w:val="17"/>
  </w:num>
  <w:num w:numId="23">
    <w:abstractNumId w:val="6"/>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BD"/>
    <w:rsid w:val="00017895"/>
    <w:rsid w:val="00050364"/>
    <w:rsid w:val="00065A08"/>
    <w:rsid w:val="00144B39"/>
    <w:rsid w:val="00195C7B"/>
    <w:rsid w:val="001B4CE9"/>
    <w:rsid w:val="001E3C9D"/>
    <w:rsid w:val="001F04EA"/>
    <w:rsid w:val="0023094B"/>
    <w:rsid w:val="002A1A8E"/>
    <w:rsid w:val="002B77C3"/>
    <w:rsid w:val="003479F4"/>
    <w:rsid w:val="003963CA"/>
    <w:rsid w:val="003974CA"/>
    <w:rsid w:val="003C5537"/>
    <w:rsid w:val="004176A4"/>
    <w:rsid w:val="00434217"/>
    <w:rsid w:val="00475F5D"/>
    <w:rsid w:val="00486B90"/>
    <w:rsid w:val="00490238"/>
    <w:rsid w:val="004F046E"/>
    <w:rsid w:val="004F06E8"/>
    <w:rsid w:val="004F6B3D"/>
    <w:rsid w:val="00505F43"/>
    <w:rsid w:val="005328E2"/>
    <w:rsid w:val="0055716E"/>
    <w:rsid w:val="00584D4B"/>
    <w:rsid w:val="0059205F"/>
    <w:rsid w:val="00596E20"/>
    <w:rsid w:val="005B3E57"/>
    <w:rsid w:val="00636CD8"/>
    <w:rsid w:val="00683B62"/>
    <w:rsid w:val="00691ADC"/>
    <w:rsid w:val="00691B1E"/>
    <w:rsid w:val="00726E96"/>
    <w:rsid w:val="00744133"/>
    <w:rsid w:val="00751E46"/>
    <w:rsid w:val="00754851"/>
    <w:rsid w:val="00790D33"/>
    <w:rsid w:val="00796558"/>
    <w:rsid w:val="007A720B"/>
    <w:rsid w:val="00882E5E"/>
    <w:rsid w:val="00893644"/>
    <w:rsid w:val="008F531F"/>
    <w:rsid w:val="009B6BB7"/>
    <w:rsid w:val="009E63BB"/>
    <w:rsid w:val="00A03E0E"/>
    <w:rsid w:val="00A2036A"/>
    <w:rsid w:val="00A26B20"/>
    <w:rsid w:val="00AD13A4"/>
    <w:rsid w:val="00AE0B60"/>
    <w:rsid w:val="00B10AF4"/>
    <w:rsid w:val="00B1261C"/>
    <w:rsid w:val="00BA1CE7"/>
    <w:rsid w:val="00BB53AC"/>
    <w:rsid w:val="00BD476D"/>
    <w:rsid w:val="00C03E26"/>
    <w:rsid w:val="00C42FFA"/>
    <w:rsid w:val="00C620BD"/>
    <w:rsid w:val="00C67E0C"/>
    <w:rsid w:val="00C9054E"/>
    <w:rsid w:val="00CA0449"/>
    <w:rsid w:val="00CB0C96"/>
    <w:rsid w:val="00CD1541"/>
    <w:rsid w:val="00D2339E"/>
    <w:rsid w:val="00DE5407"/>
    <w:rsid w:val="00E933C3"/>
    <w:rsid w:val="00EC5ADB"/>
    <w:rsid w:val="00F406D1"/>
    <w:rsid w:val="00F5263C"/>
    <w:rsid w:val="00F679BC"/>
    <w:rsid w:val="00FD3A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6295"/>
  <w15:docId w15:val="{554FC88E-C022-44D9-A21D-6134EFA6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20BD"/>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C620BD"/>
  </w:style>
  <w:style w:type="character" w:customStyle="1" w:styleId="LbjegyzetszvegChar">
    <w:name w:val="Lábjegyzetszöveg Char"/>
    <w:basedOn w:val="Bekezdsalapbettpusa"/>
    <w:link w:val="Lbjegyzetszveg"/>
    <w:semiHidden/>
    <w:rsid w:val="00C620BD"/>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C620BD"/>
    <w:rPr>
      <w:vertAlign w:val="superscript"/>
    </w:rPr>
  </w:style>
  <w:style w:type="paragraph" w:styleId="Listaszerbekezds">
    <w:name w:val="List Paragraph"/>
    <w:basedOn w:val="Norml"/>
    <w:uiPriority w:val="34"/>
    <w:qFormat/>
    <w:rsid w:val="00C620BD"/>
    <w:pPr>
      <w:ind w:left="708"/>
    </w:pPr>
  </w:style>
  <w:style w:type="paragraph" w:styleId="Szvegtrzsbehzssal3">
    <w:name w:val="Body Text Indent 3"/>
    <w:basedOn w:val="Norml"/>
    <w:link w:val="Szvegtrzsbehzssal3Char"/>
    <w:rsid w:val="00C620BD"/>
    <w:pPr>
      <w:spacing w:after="120"/>
      <w:ind w:left="283"/>
    </w:pPr>
    <w:rPr>
      <w:sz w:val="16"/>
      <w:szCs w:val="16"/>
    </w:rPr>
  </w:style>
  <w:style w:type="character" w:customStyle="1" w:styleId="Szvegtrzsbehzssal3Char">
    <w:name w:val="Szövegtörzs behúzással 3 Char"/>
    <w:basedOn w:val="Bekezdsalapbettpusa"/>
    <w:link w:val="Szvegtrzsbehzssal3"/>
    <w:rsid w:val="00C620BD"/>
    <w:rPr>
      <w:rFonts w:ascii="Times New Roman" w:eastAsia="Times New Roman" w:hAnsi="Times New Roman" w:cs="Times New Roman"/>
      <w:sz w:val="16"/>
      <w:szCs w:val="16"/>
      <w:lang w:eastAsia="hu-HU"/>
    </w:rPr>
  </w:style>
  <w:style w:type="paragraph" w:styleId="lfej">
    <w:name w:val="header"/>
    <w:basedOn w:val="Norml"/>
    <w:link w:val="lfejChar"/>
    <w:uiPriority w:val="99"/>
    <w:unhideWhenUsed/>
    <w:rsid w:val="005328E2"/>
    <w:pPr>
      <w:tabs>
        <w:tab w:val="center" w:pos="4536"/>
        <w:tab w:val="right" w:pos="9072"/>
      </w:tabs>
    </w:pPr>
  </w:style>
  <w:style w:type="character" w:customStyle="1" w:styleId="lfejChar">
    <w:name w:val="Élőfej Char"/>
    <w:basedOn w:val="Bekezdsalapbettpusa"/>
    <w:link w:val="lfej"/>
    <w:uiPriority w:val="99"/>
    <w:rsid w:val="005328E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328E2"/>
    <w:pPr>
      <w:tabs>
        <w:tab w:val="center" w:pos="4536"/>
        <w:tab w:val="right" w:pos="9072"/>
      </w:tabs>
    </w:pPr>
  </w:style>
  <w:style w:type="character" w:customStyle="1" w:styleId="llbChar">
    <w:name w:val="Élőláb Char"/>
    <w:basedOn w:val="Bekezdsalapbettpusa"/>
    <w:link w:val="llb"/>
    <w:uiPriority w:val="99"/>
    <w:rsid w:val="005328E2"/>
    <w:rPr>
      <w:rFonts w:ascii="Times New Roman" w:eastAsia="Times New Roman" w:hAnsi="Times New Roman" w:cs="Times New Roman"/>
      <w:sz w:val="20"/>
      <w:szCs w:val="20"/>
      <w:lang w:eastAsia="hu-HU"/>
    </w:rPr>
  </w:style>
  <w:style w:type="paragraph" w:styleId="NormlWeb">
    <w:name w:val="Normal (Web)"/>
    <w:basedOn w:val="Norml"/>
    <w:rsid w:val="00726E96"/>
    <w:pPr>
      <w:spacing w:before="100" w:beforeAutospacing="1" w:after="100" w:afterAutospacing="1"/>
    </w:pPr>
    <w:rPr>
      <w:color w:val="000000"/>
      <w:sz w:val="24"/>
      <w:szCs w:val="24"/>
    </w:rPr>
  </w:style>
  <w:style w:type="paragraph" w:styleId="Buborkszveg">
    <w:name w:val="Balloon Text"/>
    <w:basedOn w:val="Norml"/>
    <w:link w:val="BuborkszvegChar"/>
    <w:uiPriority w:val="99"/>
    <w:semiHidden/>
    <w:unhideWhenUsed/>
    <w:rsid w:val="004F6B3D"/>
    <w:rPr>
      <w:rFonts w:ascii="Tahoma" w:hAnsi="Tahoma" w:cs="Tahoma"/>
      <w:sz w:val="16"/>
      <w:szCs w:val="16"/>
    </w:rPr>
  </w:style>
  <w:style w:type="character" w:customStyle="1" w:styleId="BuborkszvegChar">
    <w:name w:val="Buborékszöveg Char"/>
    <w:basedOn w:val="Bekezdsalapbettpusa"/>
    <w:link w:val="Buborkszveg"/>
    <w:uiPriority w:val="99"/>
    <w:semiHidden/>
    <w:rsid w:val="004F6B3D"/>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56075">
      <w:bodyDiv w:val="1"/>
      <w:marLeft w:val="0"/>
      <w:marRight w:val="0"/>
      <w:marTop w:val="0"/>
      <w:marBottom w:val="0"/>
      <w:divBdr>
        <w:top w:val="none" w:sz="0" w:space="0" w:color="auto"/>
        <w:left w:val="none" w:sz="0" w:space="0" w:color="auto"/>
        <w:bottom w:val="none" w:sz="0" w:space="0" w:color="auto"/>
        <w:right w:val="none" w:sz="0" w:space="0" w:color="auto"/>
      </w:divBdr>
      <w:divsChild>
        <w:div w:id="1183933785">
          <w:marLeft w:val="0"/>
          <w:marRight w:val="0"/>
          <w:marTop w:val="0"/>
          <w:marBottom w:val="0"/>
          <w:divBdr>
            <w:top w:val="none" w:sz="0" w:space="0" w:color="auto"/>
            <w:left w:val="none" w:sz="0" w:space="0" w:color="auto"/>
            <w:bottom w:val="none" w:sz="0" w:space="0" w:color="auto"/>
            <w:right w:val="none" w:sz="0" w:space="0" w:color="auto"/>
          </w:divBdr>
        </w:div>
        <w:div w:id="938216408">
          <w:marLeft w:val="0"/>
          <w:marRight w:val="0"/>
          <w:marTop w:val="0"/>
          <w:marBottom w:val="0"/>
          <w:divBdr>
            <w:top w:val="none" w:sz="0" w:space="0" w:color="auto"/>
            <w:left w:val="none" w:sz="0" w:space="0" w:color="auto"/>
            <w:bottom w:val="none" w:sz="0" w:space="0" w:color="auto"/>
            <w:right w:val="none" w:sz="0" w:space="0" w:color="auto"/>
          </w:divBdr>
        </w:div>
        <w:div w:id="1469975610">
          <w:marLeft w:val="0"/>
          <w:marRight w:val="0"/>
          <w:marTop w:val="0"/>
          <w:marBottom w:val="0"/>
          <w:divBdr>
            <w:top w:val="none" w:sz="0" w:space="0" w:color="auto"/>
            <w:left w:val="none" w:sz="0" w:space="0" w:color="auto"/>
            <w:bottom w:val="none" w:sz="0" w:space="0" w:color="auto"/>
            <w:right w:val="none" w:sz="0" w:space="0" w:color="auto"/>
          </w:divBdr>
        </w:div>
        <w:div w:id="246379253">
          <w:marLeft w:val="0"/>
          <w:marRight w:val="0"/>
          <w:marTop w:val="0"/>
          <w:marBottom w:val="0"/>
          <w:divBdr>
            <w:top w:val="none" w:sz="0" w:space="0" w:color="auto"/>
            <w:left w:val="none" w:sz="0" w:space="0" w:color="auto"/>
            <w:bottom w:val="none" w:sz="0" w:space="0" w:color="auto"/>
            <w:right w:val="none" w:sz="0" w:space="0" w:color="auto"/>
          </w:divBdr>
        </w:div>
        <w:div w:id="1116632440">
          <w:marLeft w:val="0"/>
          <w:marRight w:val="0"/>
          <w:marTop w:val="0"/>
          <w:marBottom w:val="0"/>
          <w:divBdr>
            <w:top w:val="none" w:sz="0" w:space="0" w:color="auto"/>
            <w:left w:val="none" w:sz="0" w:space="0" w:color="auto"/>
            <w:bottom w:val="none" w:sz="0" w:space="0" w:color="auto"/>
            <w:right w:val="none" w:sz="0" w:space="0" w:color="auto"/>
          </w:divBdr>
        </w:div>
        <w:div w:id="67962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4E164-5256-41CF-8B40-F8691E16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1949</Words>
  <Characters>13454</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user</cp:lastModifiedBy>
  <cp:revision>3</cp:revision>
  <cp:lastPrinted>2018-03-06T14:18:00Z</cp:lastPrinted>
  <dcterms:created xsi:type="dcterms:W3CDTF">2021-04-22T10:15:00Z</dcterms:created>
  <dcterms:modified xsi:type="dcterms:W3CDTF">2021-04-22T10:29:00Z</dcterms:modified>
</cp:coreProperties>
</file>