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 w:rsidRPr="00004604">
        <w:rPr>
          <w:b/>
          <w:sz w:val="24"/>
          <w:szCs w:val="24"/>
        </w:rPr>
        <w:t>1/2017.(I.26.)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</w:rPr>
        <w:t xml:space="preserve">Görbeháza Község Önkormányzati Képviselő-testülete </w:t>
      </w:r>
      <w:r w:rsidRPr="00557677">
        <w:rPr>
          <w:sz w:val="24"/>
          <w:szCs w:val="24"/>
        </w:rPr>
        <w:t>a Görbeháza Polgárőr Egyesület részére adott önkormányzati támogatás felhasználásáról szóló tájékoztatót a 2. számú melléklet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</w:rPr>
        <w:t xml:space="preserve">Görbeháza Község Önkormányzati Képviselő-testülete </w:t>
      </w:r>
      <w:r w:rsidRPr="00557677">
        <w:rPr>
          <w:sz w:val="24"/>
          <w:szCs w:val="24"/>
        </w:rPr>
        <w:t>a Görbeháza Községi Sportegyesület részére adott önkormányzati támogatás felhasználásáról szóló tájékoztatót a 3. számú melléklet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</w:rPr>
        <w:t xml:space="preserve">Görbeháza Község Önkormányzati Képviselő-testülete </w:t>
      </w:r>
      <w:r w:rsidRPr="00557677">
        <w:rPr>
          <w:sz w:val="24"/>
          <w:szCs w:val="24"/>
        </w:rPr>
        <w:t>a Magyar Vöröskereszt Területi Szervezete részére adott önkormányzati támogatás felhasználásáról szóló tájékoztatót a 4. számú melléklet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</w:rPr>
        <w:t xml:space="preserve">Görbeháza Község Önkormányzati Képviselő-testülete </w:t>
      </w:r>
      <w:r w:rsidRPr="00557677">
        <w:rPr>
          <w:sz w:val="24"/>
          <w:szCs w:val="24"/>
        </w:rPr>
        <w:t>a Cserfa Népdalkör részére adott önkormányzati támogatás felhasználásáról szóló tájékoztatót az 5. számú melléklet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</w:rPr>
        <w:t xml:space="preserve">Görbeháza Község Önkormányzati Képviselő-testülete </w:t>
      </w:r>
      <w:r w:rsidRPr="00557677">
        <w:rPr>
          <w:sz w:val="24"/>
          <w:szCs w:val="24"/>
        </w:rPr>
        <w:t>a Nyugdíjasklub részére adott önkormányzati támogatás felhasználásáról szóló tájékoztatót a 6. számú melléklet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</w:rPr>
        <w:t xml:space="preserve">Görbeháza Község Önkormányzati Képviselő-testülete </w:t>
      </w:r>
      <w:r w:rsidRPr="00557677">
        <w:rPr>
          <w:sz w:val="24"/>
          <w:szCs w:val="24"/>
        </w:rPr>
        <w:t>a „Civilek a Faluért” Alapítvány részére adott önkormányzati támogatás felhasználásáról szóló tájékoztatót a 7. számú melléklet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</w:rPr>
        <w:t xml:space="preserve">Görbeháza Község Önkormányzati Képviselő-testülete </w:t>
      </w:r>
      <w:r w:rsidRPr="00557677">
        <w:rPr>
          <w:sz w:val="24"/>
          <w:szCs w:val="24"/>
        </w:rPr>
        <w:t>a Cukorbetegek Klubja részére adott önkormányzati támogatás felhasználásáról szóló tájékoztatót a 8. számú melléklet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</w:rPr>
        <w:t xml:space="preserve">Görbeháza Község Önkormányzati Képviselő-testülete </w:t>
      </w:r>
      <w:r w:rsidRPr="00557677">
        <w:rPr>
          <w:sz w:val="24"/>
          <w:szCs w:val="24"/>
        </w:rPr>
        <w:t>a „Tevékenyen, Biztonságban” Alapítvány részére adott önkormányzati támogatás felhasználásáról szóló tájékoztatót a 9. számú melléklet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</w:rPr>
        <w:t xml:space="preserve">Görbeháza Község Önkormányzati Képviselő-testülete </w:t>
      </w:r>
      <w:r w:rsidRPr="00557677">
        <w:rPr>
          <w:sz w:val="24"/>
          <w:szCs w:val="24"/>
        </w:rPr>
        <w:t>a „Jövő Iskolájáért, az Iskola Jövőjéért” Alapítvány részére adott önkormányzati támogatás felhasználásáról szóló tájékoztatót a 10. számú melléklet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57677" w:rsidRDefault="00557677" w:rsidP="00557677"/>
    <w:p w:rsidR="00557677" w:rsidRDefault="00557677" w:rsidP="00557677"/>
    <w:p w:rsidR="00557677" w:rsidRDefault="00557677" w:rsidP="00557677"/>
    <w:p w:rsidR="00557677" w:rsidRDefault="00557677" w:rsidP="00557677"/>
    <w:p w:rsidR="00557677" w:rsidRDefault="00557677" w:rsidP="00557677"/>
    <w:p w:rsidR="00557677" w:rsidRDefault="00557677" w:rsidP="00557677"/>
    <w:p w:rsidR="00557677" w:rsidRDefault="00557677" w:rsidP="00557677"/>
    <w:p w:rsidR="00557677" w:rsidRDefault="00557677" w:rsidP="00557677"/>
    <w:p w:rsidR="00557677" w:rsidRDefault="00557677" w:rsidP="00557677"/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 w:rsidRPr="000046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</w:rPr>
      </w:pPr>
      <w:r w:rsidRPr="00557677">
        <w:rPr>
          <w:sz w:val="24"/>
        </w:rPr>
        <w:t>Görbeháza Község Önkormányzati Képviselő-testülete a Polgármesteri Hivatal 2016. évi szakmai tevékenységéről szóló beszámolót a jegyzőkönyv 11. számú mellékletében foglaltak szerint elfogadta.</w:t>
      </w:r>
    </w:p>
    <w:p w:rsidR="00557677" w:rsidRPr="00766509" w:rsidRDefault="00557677" w:rsidP="00557677">
      <w:pPr>
        <w:tabs>
          <w:tab w:val="right" w:leader="dot" w:pos="9072"/>
        </w:tabs>
        <w:rPr>
          <w:b/>
          <w:sz w:val="24"/>
          <w:u w:val="single"/>
        </w:rPr>
      </w:pPr>
    </w:p>
    <w:p w:rsidR="00557677" w:rsidRPr="00C25039" w:rsidRDefault="00557677" w:rsidP="00557677">
      <w:pPr>
        <w:ind w:left="708"/>
        <w:jc w:val="both"/>
        <w:rPr>
          <w:sz w:val="24"/>
          <w:szCs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AF3637" w:rsidRDefault="00AF3637" w:rsidP="00AF363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F3637" w:rsidRPr="00310226" w:rsidRDefault="00AF3637" w:rsidP="00AF3637"/>
    <w:p w:rsidR="00AF3637" w:rsidRDefault="00AF3637" w:rsidP="00AF363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F3637" w:rsidRDefault="00AF3637" w:rsidP="00AF3637">
      <w:pPr>
        <w:jc w:val="center"/>
        <w:rPr>
          <w:b/>
          <w:sz w:val="24"/>
          <w:szCs w:val="24"/>
        </w:rPr>
      </w:pPr>
    </w:p>
    <w:p w:rsidR="00AF3637" w:rsidRDefault="00AF3637" w:rsidP="00AF363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AF3637" w:rsidRDefault="00AF3637" w:rsidP="00AF3637">
      <w:pPr>
        <w:jc w:val="center"/>
        <w:rPr>
          <w:b/>
          <w:sz w:val="24"/>
          <w:szCs w:val="24"/>
        </w:rPr>
      </w:pPr>
    </w:p>
    <w:p w:rsidR="00AF3637" w:rsidRPr="00004604" w:rsidRDefault="00AF3637" w:rsidP="00AF3637">
      <w:pPr>
        <w:jc w:val="center"/>
        <w:rPr>
          <w:b/>
          <w:sz w:val="24"/>
          <w:szCs w:val="24"/>
        </w:rPr>
      </w:pPr>
      <w:r w:rsidRPr="000046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004604">
        <w:rPr>
          <w:b/>
          <w:sz w:val="24"/>
          <w:szCs w:val="24"/>
        </w:rPr>
        <w:t>/2017.(I.26.) Kt. sz. határozat</w:t>
      </w:r>
    </w:p>
    <w:p w:rsidR="00AF3637" w:rsidRPr="00004604" w:rsidRDefault="00AF3637" w:rsidP="00AF363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  <w:lang w:eastAsia="ar-SA"/>
        </w:rPr>
      </w:pPr>
      <w:r w:rsidRPr="00557677">
        <w:rPr>
          <w:sz w:val="24"/>
        </w:rPr>
        <w:t>Görbeháza Község Önkormányzatának Képviselő-testülete</w:t>
      </w:r>
      <w:r w:rsidRPr="00557677">
        <w:rPr>
          <w:b/>
          <w:sz w:val="24"/>
        </w:rPr>
        <w:t xml:space="preserve"> </w:t>
      </w:r>
      <w:r w:rsidRPr="00557677">
        <w:rPr>
          <w:sz w:val="24"/>
          <w:lang w:eastAsia="ar-SA"/>
        </w:rPr>
        <w:t xml:space="preserve">személyes érintettség miatt Balázs Nóra képviselőt kizárja </w:t>
      </w:r>
      <w:r w:rsidRPr="00557677">
        <w:rPr>
          <w:bCs/>
          <w:sz w:val="24"/>
        </w:rPr>
        <w:t>„</w:t>
      </w:r>
      <w:r w:rsidRPr="00557677">
        <w:rPr>
          <w:sz w:val="24"/>
          <w:szCs w:val="24"/>
        </w:rPr>
        <w:t>Az alpolgármester tiszteletdíjának és költségtérítésének emelése”</w:t>
      </w:r>
      <w:r w:rsidRPr="00557677">
        <w:rPr>
          <w:sz w:val="24"/>
          <w:lang w:eastAsia="ar-SA"/>
        </w:rPr>
        <w:t xml:space="preserve"> tárgyú napirendi pont döntéshozatalából.</w:t>
      </w:r>
    </w:p>
    <w:p w:rsidR="00AF3637" w:rsidRPr="00766509" w:rsidRDefault="00AF3637" w:rsidP="00AF3637">
      <w:pPr>
        <w:tabs>
          <w:tab w:val="right" w:leader="dot" w:pos="9072"/>
        </w:tabs>
        <w:rPr>
          <w:b/>
          <w:sz w:val="24"/>
          <w:u w:val="single"/>
        </w:rPr>
      </w:pPr>
    </w:p>
    <w:p w:rsidR="00AF3637" w:rsidRPr="00C25039" w:rsidRDefault="00AF3637" w:rsidP="00AF3637">
      <w:pPr>
        <w:ind w:left="708"/>
        <w:jc w:val="both"/>
        <w:rPr>
          <w:sz w:val="24"/>
          <w:szCs w:val="24"/>
        </w:rPr>
      </w:pPr>
    </w:p>
    <w:p w:rsidR="00AF3637" w:rsidRDefault="00AF3637" w:rsidP="00AF3637">
      <w:pPr>
        <w:suppressAutoHyphens/>
        <w:ind w:right="-2"/>
        <w:jc w:val="both"/>
        <w:rPr>
          <w:sz w:val="24"/>
          <w:szCs w:val="24"/>
        </w:rPr>
      </w:pPr>
    </w:p>
    <w:p w:rsidR="00AF3637" w:rsidRPr="007802A3" w:rsidRDefault="00AF3637" w:rsidP="00AF3637">
      <w:pPr>
        <w:suppressAutoHyphens/>
        <w:ind w:right="-2"/>
        <w:jc w:val="both"/>
        <w:rPr>
          <w:sz w:val="24"/>
          <w:szCs w:val="24"/>
        </w:rPr>
      </w:pPr>
    </w:p>
    <w:p w:rsidR="00AF3637" w:rsidRDefault="00AF3637" w:rsidP="00AF363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AF3637" w:rsidRPr="00F932AD" w:rsidRDefault="00AF3637" w:rsidP="00AF363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F3637" w:rsidRPr="00F932AD" w:rsidRDefault="00AF3637" w:rsidP="00AF363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F3637" w:rsidRDefault="00AF3637" w:rsidP="00AF363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F3637" w:rsidRDefault="00AF3637" w:rsidP="00AF3637">
      <w:pPr>
        <w:jc w:val="both"/>
        <w:rPr>
          <w:b/>
          <w:sz w:val="24"/>
          <w:szCs w:val="24"/>
        </w:rPr>
      </w:pPr>
    </w:p>
    <w:p w:rsidR="00AF3637" w:rsidRDefault="00AF3637" w:rsidP="00AF3637">
      <w:pPr>
        <w:jc w:val="both"/>
        <w:rPr>
          <w:b/>
          <w:sz w:val="24"/>
          <w:szCs w:val="24"/>
        </w:rPr>
      </w:pPr>
    </w:p>
    <w:p w:rsidR="00AF3637" w:rsidRDefault="00AF3637" w:rsidP="00AF363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AF3637" w:rsidRPr="00F932AD" w:rsidRDefault="00AF3637" w:rsidP="00AF3637">
      <w:pPr>
        <w:jc w:val="both"/>
        <w:rPr>
          <w:sz w:val="24"/>
          <w:szCs w:val="24"/>
        </w:rPr>
      </w:pPr>
    </w:p>
    <w:p w:rsidR="00AF3637" w:rsidRDefault="00AF3637" w:rsidP="00AF363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F3637" w:rsidRPr="00F932AD" w:rsidRDefault="00AF3637" w:rsidP="00AF363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F3637" w:rsidRPr="00F932AD" w:rsidRDefault="00AF3637" w:rsidP="00AF363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F3637" w:rsidRDefault="00AF3637" w:rsidP="00AF363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F3637" w:rsidRPr="00F932AD" w:rsidRDefault="00AF3637" w:rsidP="00AF363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F3637" w:rsidRPr="00F932AD" w:rsidRDefault="00AF3637" w:rsidP="00AF363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F3637" w:rsidRDefault="00AF3637" w:rsidP="00AF363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C0E6B" w:rsidRDefault="002C0E6B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2C0E6B" w:rsidRDefault="002C0E6B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2C0E6B" w:rsidRDefault="002C0E6B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2C0E6B" w:rsidRDefault="002C0E6B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AF3637" w:rsidRDefault="00AF3637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AF3637">
      <w:pPr>
        <w:pStyle w:val="Szvegtrzs"/>
        <w:tabs>
          <w:tab w:val="left" w:pos="6237"/>
        </w:tabs>
        <w:rPr>
          <w:sz w:val="24"/>
          <w:szCs w:val="24"/>
        </w:rPr>
      </w:pPr>
    </w:p>
    <w:p w:rsidR="00FB2ED2" w:rsidRDefault="00FB2ED2" w:rsidP="00FB2ED2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B2ED2" w:rsidRPr="00310226" w:rsidRDefault="00FB2ED2" w:rsidP="00FB2ED2"/>
    <w:p w:rsidR="00FB2ED2" w:rsidRDefault="00FB2ED2" w:rsidP="00FB2ED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B2ED2" w:rsidRDefault="00FB2ED2" w:rsidP="00FB2ED2">
      <w:pPr>
        <w:jc w:val="center"/>
        <w:rPr>
          <w:b/>
          <w:sz w:val="24"/>
          <w:szCs w:val="24"/>
        </w:rPr>
      </w:pPr>
    </w:p>
    <w:p w:rsidR="00FB2ED2" w:rsidRDefault="00FB2ED2" w:rsidP="00FB2ED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FB2ED2" w:rsidRDefault="00FB2ED2" w:rsidP="00FB2ED2">
      <w:pPr>
        <w:jc w:val="center"/>
        <w:rPr>
          <w:b/>
          <w:sz w:val="24"/>
          <w:szCs w:val="24"/>
        </w:rPr>
      </w:pPr>
    </w:p>
    <w:p w:rsidR="00FB2ED2" w:rsidRPr="00004604" w:rsidRDefault="00FB2ED2" w:rsidP="00FB2ED2">
      <w:pPr>
        <w:jc w:val="center"/>
        <w:rPr>
          <w:b/>
          <w:sz w:val="24"/>
          <w:szCs w:val="24"/>
        </w:rPr>
      </w:pPr>
      <w:r w:rsidRPr="000046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004604">
        <w:rPr>
          <w:b/>
          <w:sz w:val="24"/>
          <w:szCs w:val="24"/>
        </w:rPr>
        <w:t>/2017.(I.26.) Kt. sz. határozat</w:t>
      </w:r>
    </w:p>
    <w:p w:rsidR="00FB2ED2" w:rsidRPr="00004604" w:rsidRDefault="00FB2ED2" w:rsidP="00FB2ED2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</w:rPr>
      </w:pPr>
      <w:r w:rsidRPr="00557677">
        <w:rPr>
          <w:sz w:val="24"/>
        </w:rPr>
        <w:t xml:space="preserve">Görbeháza Község Önkormányzatának Képviselő-testülete </w:t>
      </w:r>
    </w:p>
    <w:p w:rsidR="00557677" w:rsidRPr="00557677" w:rsidRDefault="00557677" w:rsidP="00557677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557677">
        <w:rPr>
          <w:sz w:val="24"/>
          <w:szCs w:val="24"/>
        </w:rPr>
        <w:t xml:space="preserve">a Magyarország helyi önkormányzatairól szóló 2011. évi CLXXXIX. törvény (a továbbiakban: </w:t>
      </w:r>
      <w:proofErr w:type="spellStart"/>
      <w:r w:rsidRPr="00557677">
        <w:rPr>
          <w:sz w:val="24"/>
          <w:szCs w:val="24"/>
        </w:rPr>
        <w:t>Mötv</w:t>
      </w:r>
      <w:proofErr w:type="spellEnd"/>
      <w:r w:rsidRPr="00557677">
        <w:rPr>
          <w:sz w:val="24"/>
          <w:szCs w:val="24"/>
        </w:rPr>
        <w:t>.) 80. § (2) bekezdése szerint Balázs Nóra társadalmi megbízatású alpolgármester havi tiszteletdíjának összegét 2017. január 1. napjától 172.700 Ft-ban állapítja meg.</w:t>
      </w:r>
    </w:p>
    <w:p w:rsidR="00557677" w:rsidRPr="00557677" w:rsidRDefault="00557677" w:rsidP="00557677">
      <w:pPr>
        <w:jc w:val="both"/>
        <w:rPr>
          <w:sz w:val="24"/>
        </w:rPr>
      </w:pPr>
    </w:p>
    <w:p w:rsidR="00557677" w:rsidRPr="00557677" w:rsidRDefault="00557677" w:rsidP="00557677">
      <w:pPr>
        <w:numPr>
          <w:ilvl w:val="0"/>
          <w:numId w:val="6"/>
        </w:numPr>
        <w:ind w:left="360"/>
        <w:jc w:val="both"/>
        <w:rPr>
          <w:sz w:val="24"/>
        </w:rPr>
      </w:pPr>
      <w:r w:rsidRPr="00557677">
        <w:rPr>
          <w:sz w:val="24"/>
        </w:rPr>
        <w:t xml:space="preserve">A </w:t>
      </w:r>
      <w:proofErr w:type="spellStart"/>
      <w:r w:rsidRPr="00557677">
        <w:rPr>
          <w:sz w:val="24"/>
        </w:rPr>
        <w:t>Mötv</w:t>
      </w:r>
      <w:proofErr w:type="spellEnd"/>
      <w:r w:rsidRPr="00557677">
        <w:rPr>
          <w:sz w:val="24"/>
        </w:rPr>
        <w:t>. 80. § (3) bekezdése szerint a társadalmi megbízatású alpolgármester havi költségtérítésének összegét 25.905 Ft-ban állapítja meg.</w:t>
      </w:r>
    </w:p>
    <w:p w:rsidR="00557677" w:rsidRPr="00557677" w:rsidRDefault="00557677" w:rsidP="00557677">
      <w:pPr>
        <w:jc w:val="both"/>
        <w:rPr>
          <w:sz w:val="24"/>
        </w:rPr>
      </w:pPr>
    </w:p>
    <w:p w:rsidR="00557677" w:rsidRPr="00557677" w:rsidRDefault="00557677" w:rsidP="00557677">
      <w:pPr>
        <w:jc w:val="both"/>
        <w:rPr>
          <w:sz w:val="24"/>
        </w:rPr>
      </w:pPr>
      <w:r w:rsidRPr="00557677">
        <w:rPr>
          <w:sz w:val="24"/>
        </w:rPr>
        <w:t>Felhívja a képviselő-testület a jegyzőt a szükséges intézkedések megtételére.</w:t>
      </w:r>
    </w:p>
    <w:p w:rsidR="00557677" w:rsidRPr="00557677" w:rsidRDefault="00557677" w:rsidP="00557677">
      <w:pPr>
        <w:jc w:val="both"/>
        <w:rPr>
          <w:sz w:val="24"/>
        </w:rPr>
      </w:pPr>
    </w:p>
    <w:p w:rsidR="00557677" w:rsidRPr="00557677" w:rsidRDefault="00557677" w:rsidP="00557677">
      <w:pPr>
        <w:jc w:val="both"/>
        <w:rPr>
          <w:sz w:val="24"/>
        </w:rPr>
      </w:pPr>
      <w:r w:rsidRPr="00557677">
        <w:rPr>
          <w:sz w:val="24"/>
          <w:u w:val="single"/>
        </w:rPr>
        <w:t>Végrehajtásért felelős:</w:t>
      </w:r>
      <w:r w:rsidRPr="00557677">
        <w:rPr>
          <w:sz w:val="24"/>
        </w:rPr>
        <w:tab/>
        <w:t>Dr. Juhász Péter jegyző</w:t>
      </w:r>
    </w:p>
    <w:p w:rsidR="00557677" w:rsidRPr="00557677" w:rsidRDefault="00557677" w:rsidP="00557677">
      <w:pPr>
        <w:jc w:val="both"/>
        <w:rPr>
          <w:sz w:val="24"/>
        </w:rPr>
      </w:pPr>
    </w:p>
    <w:p w:rsidR="00557677" w:rsidRPr="00557677" w:rsidRDefault="00557677" w:rsidP="00557677">
      <w:pPr>
        <w:jc w:val="both"/>
        <w:rPr>
          <w:sz w:val="24"/>
        </w:rPr>
      </w:pPr>
      <w:r w:rsidRPr="00557677">
        <w:rPr>
          <w:sz w:val="24"/>
          <w:u w:val="single"/>
        </w:rPr>
        <w:t>Határidő:</w:t>
      </w:r>
      <w:r w:rsidRPr="00557677">
        <w:rPr>
          <w:sz w:val="24"/>
        </w:rPr>
        <w:tab/>
      </w:r>
      <w:r w:rsidRPr="00557677">
        <w:rPr>
          <w:sz w:val="24"/>
        </w:rPr>
        <w:tab/>
      </w:r>
      <w:r w:rsidRPr="00557677">
        <w:rPr>
          <w:sz w:val="24"/>
        </w:rPr>
        <w:tab/>
        <w:t>azonnal</w:t>
      </w:r>
    </w:p>
    <w:p w:rsidR="00FB2ED2" w:rsidRPr="00766509" w:rsidRDefault="00FB2ED2" w:rsidP="00FB2ED2">
      <w:pPr>
        <w:tabs>
          <w:tab w:val="right" w:leader="dot" w:pos="9072"/>
        </w:tabs>
        <w:rPr>
          <w:b/>
          <w:sz w:val="24"/>
          <w:u w:val="single"/>
        </w:rPr>
      </w:pPr>
    </w:p>
    <w:p w:rsidR="00FB2ED2" w:rsidRPr="00C25039" w:rsidRDefault="00FB2ED2" w:rsidP="00FB2ED2">
      <w:pPr>
        <w:ind w:left="708"/>
        <w:jc w:val="both"/>
        <w:rPr>
          <w:sz w:val="24"/>
          <w:szCs w:val="24"/>
        </w:rPr>
      </w:pPr>
    </w:p>
    <w:p w:rsidR="00FB2ED2" w:rsidRDefault="00FB2ED2" w:rsidP="00FB2ED2">
      <w:pPr>
        <w:suppressAutoHyphens/>
        <w:ind w:right="-2"/>
        <w:jc w:val="both"/>
        <w:rPr>
          <w:sz w:val="24"/>
          <w:szCs w:val="24"/>
        </w:rPr>
      </w:pPr>
    </w:p>
    <w:p w:rsidR="00FB2ED2" w:rsidRPr="007802A3" w:rsidRDefault="00FB2ED2" w:rsidP="00FB2ED2">
      <w:pPr>
        <w:suppressAutoHyphens/>
        <w:ind w:right="-2"/>
        <w:jc w:val="both"/>
        <w:rPr>
          <w:sz w:val="24"/>
          <w:szCs w:val="24"/>
        </w:rPr>
      </w:pPr>
    </w:p>
    <w:p w:rsidR="00FB2ED2" w:rsidRDefault="00FB2ED2" w:rsidP="00FB2ED2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FB2ED2" w:rsidRPr="00F932AD" w:rsidRDefault="00FB2ED2" w:rsidP="00FB2ED2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2ED2" w:rsidRPr="00F932AD" w:rsidRDefault="00FB2ED2" w:rsidP="00FB2E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B2ED2" w:rsidRDefault="00FB2ED2" w:rsidP="00FB2ED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2ED2" w:rsidRDefault="00FB2ED2" w:rsidP="00FB2ED2">
      <w:pPr>
        <w:jc w:val="both"/>
        <w:rPr>
          <w:b/>
          <w:sz w:val="24"/>
          <w:szCs w:val="24"/>
        </w:rPr>
      </w:pPr>
    </w:p>
    <w:p w:rsidR="00FB2ED2" w:rsidRDefault="00FB2ED2" w:rsidP="00FB2ED2">
      <w:pPr>
        <w:jc w:val="both"/>
        <w:rPr>
          <w:b/>
          <w:sz w:val="24"/>
          <w:szCs w:val="24"/>
        </w:rPr>
      </w:pPr>
    </w:p>
    <w:p w:rsidR="00FB2ED2" w:rsidRDefault="00FB2ED2" w:rsidP="00FB2ED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FB2ED2" w:rsidRPr="00F932AD" w:rsidRDefault="00FB2ED2" w:rsidP="00FB2ED2">
      <w:pPr>
        <w:jc w:val="both"/>
        <w:rPr>
          <w:sz w:val="24"/>
          <w:szCs w:val="24"/>
        </w:rPr>
      </w:pPr>
    </w:p>
    <w:p w:rsidR="00FB2ED2" w:rsidRDefault="00FB2ED2" w:rsidP="00FB2E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2ED2" w:rsidRPr="00F932AD" w:rsidRDefault="00FB2ED2" w:rsidP="00FB2E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2ED2" w:rsidRPr="00F932AD" w:rsidRDefault="00FB2ED2" w:rsidP="00FB2ED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2ED2" w:rsidRDefault="00FB2ED2" w:rsidP="00FB2E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2ED2" w:rsidRPr="00F932AD" w:rsidRDefault="00FB2ED2" w:rsidP="00FB2ED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2ED2" w:rsidRPr="00F932AD" w:rsidRDefault="00FB2ED2" w:rsidP="00FB2ED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2ED2" w:rsidRDefault="00FB2ED2" w:rsidP="00FB2ED2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B2ED2" w:rsidRDefault="00FB2ED2" w:rsidP="00FB2ED2">
      <w:pPr>
        <w:pStyle w:val="Szvegtrzs"/>
        <w:tabs>
          <w:tab w:val="left" w:pos="6237"/>
        </w:tabs>
        <w:rPr>
          <w:sz w:val="24"/>
          <w:szCs w:val="24"/>
        </w:rPr>
      </w:pPr>
    </w:p>
    <w:p w:rsidR="00FB2ED2" w:rsidRDefault="00FB2ED2" w:rsidP="00FB2ED2">
      <w:pPr>
        <w:pStyle w:val="Szvegtrzs"/>
        <w:tabs>
          <w:tab w:val="left" w:pos="6237"/>
        </w:tabs>
        <w:rPr>
          <w:sz w:val="24"/>
          <w:szCs w:val="24"/>
        </w:rPr>
      </w:pPr>
    </w:p>
    <w:p w:rsidR="00FB2ED2" w:rsidRDefault="00FB2ED2" w:rsidP="00FB2ED2">
      <w:pPr>
        <w:pStyle w:val="Szvegtrzs"/>
        <w:tabs>
          <w:tab w:val="left" w:pos="6237"/>
        </w:tabs>
        <w:rPr>
          <w:sz w:val="24"/>
          <w:szCs w:val="24"/>
        </w:rPr>
      </w:pPr>
    </w:p>
    <w:p w:rsidR="00FB2ED2" w:rsidRDefault="00FB2ED2" w:rsidP="00FB2ED2">
      <w:pPr>
        <w:pStyle w:val="Szvegtrzs"/>
        <w:tabs>
          <w:tab w:val="left" w:pos="6237"/>
        </w:tabs>
        <w:spacing w:after="0"/>
        <w:rPr>
          <w:sz w:val="24"/>
          <w:szCs w:val="24"/>
        </w:rPr>
      </w:pPr>
    </w:p>
    <w:p w:rsidR="002C0E6B" w:rsidRDefault="002C0E6B" w:rsidP="00FB2ED2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</w:t>
      </w:r>
      <w:r w:rsidR="00FB2ED2">
        <w:rPr>
          <w:rFonts w:ascii="Times New Roman" w:hAnsi="Times New Roman"/>
          <w:sz w:val="24"/>
          <w:szCs w:val="24"/>
        </w:rPr>
        <w:t xml:space="preserve"> </w:t>
      </w:r>
      <w:r w:rsidRPr="00310226">
        <w:rPr>
          <w:rFonts w:ascii="Times New Roman" w:hAnsi="Times New Roman"/>
          <w:sz w:val="24"/>
          <w:szCs w:val="24"/>
        </w:rPr>
        <w:t>Önkormányzata</w:t>
      </w:r>
    </w:p>
    <w:p w:rsidR="002C0E6B" w:rsidRPr="00310226" w:rsidRDefault="002C0E6B" w:rsidP="00FB2ED2"/>
    <w:p w:rsidR="002C0E6B" w:rsidRDefault="002C0E6B" w:rsidP="00FB2ED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C0E6B" w:rsidRDefault="002C0E6B" w:rsidP="00FB2ED2">
      <w:pPr>
        <w:jc w:val="center"/>
        <w:rPr>
          <w:b/>
          <w:sz w:val="24"/>
          <w:szCs w:val="24"/>
        </w:rPr>
      </w:pPr>
    </w:p>
    <w:p w:rsidR="002C0E6B" w:rsidRDefault="002C0E6B" w:rsidP="002C0E6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2C0E6B" w:rsidRDefault="002C0E6B" w:rsidP="002C0E6B">
      <w:pPr>
        <w:jc w:val="center"/>
        <w:rPr>
          <w:b/>
          <w:sz w:val="24"/>
          <w:szCs w:val="24"/>
        </w:rPr>
      </w:pPr>
    </w:p>
    <w:p w:rsidR="002C0E6B" w:rsidRPr="00004604" w:rsidRDefault="002C0E6B" w:rsidP="002C0E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004604">
        <w:rPr>
          <w:b/>
          <w:sz w:val="24"/>
          <w:szCs w:val="24"/>
        </w:rPr>
        <w:t>/2017.(I.26.) Kt. sz. határozat</w:t>
      </w:r>
    </w:p>
    <w:p w:rsidR="002C0E6B" w:rsidRPr="00004604" w:rsidRDefault="002C0E6B" w:rsidP="002C0E6B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</w:rPr>
      </w:pPr>
      <w:r w:rsidRPr="00557677">
        <w:rPr>
          <w:sz w:val="24"/>
        </w:rPr>
        <w:t xml:space="preserve">Görbeháza Község Önkormányzatának Képviselő-testülete a </w:t>
      </w:r>
      <w:r w:rsidRPr="00557677">
        <w:rPr>
          <w:color w:val="000000"/>
          <w:sz w:val="24"/>
        </w:rPr>
        <w:t xml:space="preserve">Hajdú-Bihar Megyei Kormányhivatal Debreceni Járási Hivatala HB-03/HAT/00823-2/2017. ügyszámú levelében történt megkeresésre, </w:t>
      </w:r>
      <w:r w:rsidRPr="00557677">
        <w:rPr>
          <w:sz w:val="24"/>
        </w:rPr>
        <w:t>a</w:t>
      </w:r>
      <w:r w:rsidRPr="00557677">
        <w:rPr>
          <w:b/>
          <w:bCs/>
          <w:sz w:val="24"/>
        </w:rPr>
        <w:t xml:space="preserve"> </w:t>
      </w:r>
      <w:r w:rsidRPr="00557677">
        <w:rPr>
          <w:bCs/>
          <w:sz w:val="24"/>
        </w:rPr>
        <w:t xml:space="preserve">nevelési-oktatási intézmények működéséről és a köznevelési intézmények névhasználatáról szóló 20/2012. (VIII.31.) EMMI rendelet 24.§ (1a) bekezdése alapján a </w:t>
      </w:r>
      <w:r w:rsidRPr="00557677">
        <w:rPr>
          <w:color w:val="000000"/>
          <w:sz w:val="24"/>
        </w:rPr>
        <w:t>Hajdú-Bihar Megyei Kormányhivatal Debreceni Járási Hivatala által összeállított a GÚT Általános Iskolára vonatkozó kötelező felvételt biztosító iskolai körzethatárral egyetért.</w:t>
      </w:r>
    </w:p>
    <w:p w:rsidR="00557677" w:rsidRPr="00557677" w:rsidRDefault="00557677" w:rsidP="00557677">
      <w:pPr>
        <w:rPr>
          <w:sz w:val="24"/>
        </w:rPr>
      </w:pPr>
    </w:p>
    <w:p w:rsidR="00557677" w:rsidRPr="00557677" w:rsidRDefault="00557677" w:rsidP="00557677">
      <w:pPr>
        <w:jc w:val="both"/>
        <w:rPr>
          <w:sz w:val="24"/>
        </w:rPr>
      </w:pPr>
      <w:r w:rsidRPr="00557677">
        <w:rPr>
          <w:sz w:val="24"/>
        </w:rPr>
        <w:t>Felhatalmazza a képviselő-testület a polgármestert, hogy gondoskodjon a határozat érintettek részére történő megküldéséről.</w:t>
      </w:r>
    </w:p>
    <w:p w:rsidR="00557677" w:rsidRPr="00557677" w:rsidRDefault="00557677" w:rsidP="00557677">
      <w:pPr>
        <w:rPr>
          <w:sz w:val="24"/>
        </w:rPr>
      </w:pPr>
    </w:p>
    <w:p w:rsidR="00557677" w:rsidRPr="00557677" w:rsidRDefault="00557677" w:rsidP="00557677">
      <w:pPr>
        <w:suppressAutoHyphens/>
        <w:ind w:right="-2"/>
        <w:jc w:val="both"/>
        <w:rPr>
          <w:sz w:val="24"/>
        </w:rPr>
      </w:pPr>
      <w:r w:rsidRPr="00557677">
        <w:rPr>
          <w:sz w:val="24"/>
          <w:u w:val="single"/>
        </w:rPr>
        <w:t>Végrehajtásért felelős:</w:t>
      </w:r>
      <w:r w:rsidRPr="00557677">
        <w:rPr>
          <w:sz w:val="24"/>
        </w:rPr>
        <w:tab/>
      </w:r>
      <w:r w:rsidRPr="00557677">
        <w:rPr>
          <w:sz w:val="24"/>
        </w:rPr>
        <w:tab/>
      </w:r>
      <w:proofErr w:type="spellStart"/>
      <w:r w:rsidRPr="00557677">
        <w:rPr>
          <w:sz w:val="24"/>
        </w:rPr>
        <w:t>Giricz</w:t>
      </w:r>
      <w:proofErr w:type="spellEnd"/>
      <w:r w:rsidRPr="00557677">
        <w:rPr>
          <w:sz w:val="24"/>
        </w:rPr>
        <w:t xml:space="preserve"> Béla Lászlóné polgármester</w:t>
      </w:r>
    </w:p>
    <w:p w:rsidR="00557677" w:rsidRPr="00557677" w:rsidRDefault="00557677" w:rsidP="00557677">
      <w:pPr>
        <w:suppressAutoHyphens/>
        <w:ind w:left="424" w:right="-2"/>
        <w:jc w:val="both"/>
        <w:rPr>
          <w:sz w:val="24"/>
        </w:rPr>
      </w:pPr>
    </w:p>
    <w:p w:rsidR="00557677" w:rsidRPr="00557677" w:rsidRDefault="00557677" w:rsidP="00557677">
      <w:pPr>
        <w:suppressAutoHyphens/>
        <w:ind w:right="-2"/>
        <w:jc w:val="both"/>
        <w:rPr>
          <w:sz w:val="24"/>
        </w:rPr>
      </w:pPr>
      <w:r w:rsidRPr="00557677">
        <w:rPr>
          <w:sz w:val="24"/>
          <w:u w:val="single"/>
        </w:rPr>
        <w:t>Határidő:</w:t>
      </w:r>
      <w:r w:rsidRPr="00557677">
        <w:rPr>
          <w:sz w:val="24"/>
        </w:rPr>
        <w:tab/>
      </w:r>
      <w:r w:rsidRPr="00557677">
        <w:rPr>
          <w:sz w:val="24"/>
        </w:rPr>
        <w:tab/>
      </w:r>
      <w:r w:rsidRPr="00557677">
        <w:rPr>
          <w:sz w:val="24"/>
        </w:rPr>
        <w:tab/>
      </w:r>
      <w:r w:rsidRPr="00557677">
        <w:rPr>
          <w:sz w:val="24"/>
        </w:rPr>
        <w:tab/>
        <w:t>2017. február 15.</w:t>
      </w:r>
    </w:p>
    <w:p w:rsidR="002C0E6B" w:rsidRDefault="002C0E6B" w:rsidP="002C0E6B">
      <w:pPr>
        <w:suppressAutoHyphens/>
        <w:ind w:right="-2"/>
        <w:jc w:val="both"/>
        <w:rPr>
          <w:sz w:val="24"/>
          <w:szCs w:val="24"/>
        </w:rPr>
      </w:pPr>
    </w:p>
    <w:p w:rsidR="002C0E6B" w:rsidRPr="007802A3" w:rsidRDefault="002C0E6B" w:rsidP="002C0E6B">
      <w:pPr>
        <w:suppressAutoHyphens/>
        <w:ind w:right="-2"/>
        <w:jc w:val="both"/>
        <w:rPr>
          <w:sz w:val="24"/>
          <w:szCs w:val="24"/>
        </w:rPr>
      </w:pPr>
    </w:p>
    <w:p w:rsidR="002C0E6B" w:rsidRDefault="002C0E6B" w:rsidP="002C0E6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2C0E6B" w:rsidRPr="00F932AD" w:rsidRDefault="002C0E6B" w:rsidP="002C0E6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2C0E6B" w:rsidRPr="00F932AD" w:rsidRDefault="002C0E6B" w:rsidP="002C0E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2C0E6B" w:rsidRDefault="002C0E6B" w:rsidP="002C0E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C0E6B" w:rsidRDefault="002C0E6B" w:rsidP="002C0E6B">
      <w:pPr>
        <w:jc w:val="both"/>
        <w:rPr>
          <w:b/>
          <w:sz w:val="24"/>
          <w:szCs w:val="24"/>
        </w:rPr>
      </w:pPr>
    </w:p>
    <w:p w:rsidR="002C0E6B" w:rsidRDefault="002C0E6B" w:rsidP="002C0E6B">
      <w:pPr>
        <w:jc w:val="both"/>
        <w:rPr>
          <w:b/>
          <w:sz w:val="24"/>
          <w:szCs w:val="24"/>
        </w:rPr>
      </w:pPr>
    </w:p>
    <w:p w:rsidR="002C0E6B" w:rsidRDefault="002C0E6B" w:rsidP="002C0E6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2C0E6B" w:rsidRPr="00F932AD" w:rsidRDefault="002C0E6B" w:rsidP="002C0E6B">
      <w:pPr>
        <w:jc w:val="both"/>
        <w:rPr>
          <w:sz w:val="24"/>
          <w:szCs w:val="24"/>
        </w:rPr>
      </w:pPr>
    </w:p>
    <w:p w:rsidR="002C0E6B" w:rsidRDefault="002C0E6B" w:rsidP="002C0E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C0E6B" w:rsidRPr="00F932AD" w:rsidRDefault="002C0E6B" w:rsidP="002C0E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C0E6B" w:rsidRPr="00F932AD" w:rsidRDefault="002C0E6B" w:rsidP="002C0E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2C0E6B" w:rsidRDefault="002C0E6B" w:rsidP="002C0E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C0E6B" w:rsidRPr="00F932AD" w:rsidRDefault="002C0E6B" w:rsidP="002C0E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C0E6B" w:rsidRPr="00F932AD" w:rsidRDefault="002C0E6B" w:rsidP="002C0E6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C0E6B" w:rsidRDefault="002C0E6B" w:rsidP="002C0E6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C0E6B" w:rsidRDefault="002C0E6B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2C0E6B" w:rsidRDefault="002C0E6B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57677" w:rsidRDefault="00557677" w:rsidP="00557677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57677" w:rsidRDefault="00557677" w:rsidP="00557677"/>
    <w:p w:rsidR="00557677" w:rsidRPr="00557677" w:rsidRDefault="00557677" w:rsidP="00557677"/>
    <w:p w:rsidR="00557677" w:rsidRDefault="00557677" w:rsidP="00557677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57677" w:rsidRDefault="00557677" w:rsidP="00557677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26">
        <w:rPr>
          <w:rFonts w:ascii="Times New Roman" w:hAnsi="Times New Roman"/>
          <w:sz w:val="24"/>
          <w:szCs w:val="24"/>
        </w:rPr>
        <w:t>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suppressAutoHyphens/>
        <w:jc w:val="both"/>
        <w:rPr>
          <w:sz w:val="24"/>
        </w:rPr>
      </w:pPr>
      <w:r w:rsidRPr="00557677">
        <w:rPr>
          <w:sz w:val="24"/>
        </w:rPr>
        <w:t>Görbeháza Község Önkormányzatának Képviselő-testülete annak érdekében, hogy az önkormányzat – a Magyarország helyi önkormányzatairól szóló 2011. évi CLXXXIX. törvény 114. §</w:t>
      </w:r>
      <w:proofErr w:type="spellStart"/>
      <w:r w:rsidRPr="00557677">
        <w:rPr>
          <w:sz w:val="24"/>
        </w:rPr>
        <w:t>-ában</w:t>
      </w:r>
      <w:proofErr w:type="spellEnd"/>
      <w:r w:rsidRPr="00557677">
        <w:rPr>
          <w:sz w:val="24"/>
        </w:rPr>
        <w:t xml:space="preserve">, illetve az önkormányzati ASP rendszerről szóló 257/2016.(VIII.31.) Korm. rendeletében meghatározottak szerint – az önkormányzati ASP rendszerhez történő csatlakozási kötelezettségének eleget tehessen, felhatalmazza Görbeháza község polgármesterét, hogy KÖFOP-1.2.1-VEKOP-16 azonosító jelű „Csatlakozási konstrukció az önkormányzati ASP rendszer országos kiterjesztéséhez” című felhívásra támogatási kérelmet nyújtson be és a ME Közigazgatási Programok Irányítási Főosztály támogatási jogviszony létrejötte esetén a </w:t>
      </w:r>
      <w:proofErr w:type="spellStart"/>
      <w:r w:rsidRPr="00557677">
        <w:rPr>
          <w:sz w:val="24"/>
        </w:rPr>
        <w:t>kedvezményezetti</w:t>
      </w:r>
      <w:proofErr w:type="spellEnd"/>
      <w:r w:rsidRPr="00557677">
        <w:rPr>
          <w:sz w:val="24"/>
        </w:rPr>
        <w:t xml:space="preserve"> kötelezettségeket és jogokat gyakorolja Görbeháza Község Önkormányzata nevében és javára.</w:t>
      </w:r>
    </w:p>
    <w:p w:rsidR="00557677" w:rsidRPr="00557677" w:rsidRDefault="00557677" w:rsidP="00557677">
      <w:pPr>
        <w:suppressAutoHyphens/>
        <w:jc w:val="both"/>
        <w:rPr>
          <w:sz w:val="24"/>
        </w:rPr>
      </w:pPr>
    </w:p>
    <w:p w:rsidR="00557677" w:rsidRPr="00557677" w:rsidRDefault="00557677" w:rsidP="00557677">
      <w:pPr>
        <w:suppressAutoHyphens/>
        <w:ind w:right="-2"/>
        <w:jc w:val="both"/>
        <w:rPr>
          <w:sz w:val="24"/>
        </w:rPr>
      </w:pPr>
      <w:r w:rsidRPr="00557677">
        <w:rPr>
          <w:sz w:val="24"/>
          <w:u w:val="single"/>
        </w:rPr>
        <w:t>Végrehajtásért felelős:</w:t>
      </w:r>
      <w:r w:rsidRPr="00557677">
        <w:rPr>
          <w:sz w:val="24"/>
        </w:rPr>
        <w:tab/>
      </w:r>
      <w:r w:rsidRPr="00557677">
        <w:rPr>
          <w:sz w:val="24"/>
        </w:rPr>
        <w:tab/>
      </w:r>
      <w:proofErr w:type="spellStart"/>
      <w:r w:rsidRPr="00557677">
        <w:rPr>
          <w:sz w:val="24"/>
        </w:rPr>
        <w:t>Giricz</w:t>
      </w:r>
      <w:proofErr w:type="spellEnd"/>
      <w:r w:rsidRPr="00557677">
        <w:rPr>
          <w:sz w:val="24"/>
        </w:rPr>
        <w:t xml:space="preserve"> Béla Lászlóné polgármester</w:t>
      </w:r>
    </w:p>
    <w:p w:rsidR="00557677" w:rsidRPr="00557677" w:rsidRDefault="00557677" w:rsidP="00557677">
      <w:pPr>
        <w:suppressAutoHyphens/>
        <w:ind w:left="424" w:right="-2"/>
        <w:jc w:val="both"/>
        <w:rPr>
          <w:sz w:val="24"/>
        </w:rPr>
      </w:pPr>
    </w:p>
    <w:p w:rsidR="00557677" w:rsidRPr="00557677" w:rsidRDefault="00557677" w:rsidP="00557677">
      <w:pPr>
        <w:suppressAutoHyphens/>
        <w:ind w:right="-2"/>
        <w:jc w:val="both"/>
        <w:rPr>
          <w:sz w:val="24"/>
        </w:rPr>
      </w:pPr>
      <w:r w:rsidRPr="00557677">
        <w:rPr>
          <w:sz w:val="24"/>
          <w:u w:val="single"/>
        </w:rPr>
        <w:t>Határidő:</w:t>
      </w:r>
      <w:r w:rsidRPr="00557677">
        <w:rPr>
          <w:sz w:val="24"/>
        </w:rPr>
        <w:tab/>
      </w:r>
      <w:r w:rsidRPr="00557677">
        <w:rPr>
          <w:sz w:val="24"/>
        </w:rPr>
        <w:tab/>
      </w:r>
      <w:r w:rsidRPr="00557677">
        <w:rPr>
          <w:sz w:val="24"/>
        </w:rPr>
        <w:tab/>
      </w:r>
      <w:r w:rsidRPr="00557677">
        <w:rPr>
          <w:sz w:val="24"/>
        </w:rPr>
        <w:tab/>
        <w:t>2017. február 28.</w:t>
      </w: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C466ED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26">
        <w:rPr>
          <w:rFonts w:ascii="Times New Roman" w:hAnsi="Times New Roman"/>
          <w:sz w:val="24"/>
          <w:szCs w:val="24"/>
        </w:rPr>
        <w:t>Önkormányzata</w:t>
      </w:r>
    </w:p>
    <w:p w:rsidR="00C466ED" w:rsidRPr="00310226" w:rsidRDefault="00C466ED" w:rsidP="00C466ED"/>
    <w:p w:rsidR="00C466ED" w:rsidRDefault="00C466ED" w:rsidP="00C466E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66ED" w:rsidRDefault="00C466ED" w:rsidP="00C466ED">
      <w:pPr>
        <w:jc w:val="center"/>
        <w:rPr>
          <w:b/>
          <w:sz w:val="24"/>
          <w:szCs w:val="24"/>
        </w:rPr>
      </w:pPr>
    </w:p>
    <w:p w:rsidR="00C466ED" w:rsidRDefault="00C466ED" w:rsidP="00C466E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C466ED" w:rsidRDefault="00C466ED" w:rsidP="00C466ED">
      <w:pPr>
        <w:jc w:val="center"/>
        <w:rPr>
          <w:b/>
          <w:sz w:val="24"/>
          <w:szCs w:val="24"/>
        </w:rPr>
      </w:pPr>
    </w:p>
    <w:p w:rsidR="00C466ED" w:rsidRPr="00004604" w:rsidRDefault="00C466ED" w:rsidP="00C466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004604">
        <w:rPr>
          <w:b/>
          <w:sz w:val="24"/>
          <w:szCs w:val="24"/>
        </w:rPr>
        <w:t>/2017.(I.26.) Kt. sz. határozat</w:t>
      </w:r>
    </w:p>
    <w:p w:rsidR="00C466ED" w:rsidRPr="00004604" w:rsidRDefault="00C466ED" w:rsidP="00C466ED">
      <w:pPr>
        <w:suppressAutoHyphens/>
        <w:jc w:val="both"/>
        <w:rPr>
          <w:sz w:val="24"/>
          <w:u w:val="single"/>
        </w:rPr>
      </w:pPr>
    </w:p>
    <w:p w:rsidR="00C466ED" w:rsidRPr="00C466ED" w:rsidRDefault="00C466ED" w:rsidP="00C466ED">
      <w:pPr>
        <w:jc w:val="both"/>
        <w:rPr>
          <w:b/>
          <w:sz w:val="24"/>
          <w:szCs w:val="24"/>
        </w:rPr>
      </w:pPr>
    </w:p>
    <w:p w:rsidR="00C466ED" w:rsidRPr="00C466ED" w:rsidRDefault="00C466ED" w:rsidP="00C466ED">
      <w:pPr>
        <w:jc w:val="both"/>
        <w:rPr>
          <w:sz w:val="24"/>
          <w:szCs w:val="24"/>
        </w:rPr>
      </w:pPr>
      <w:r w:rsidRPr="00C466ED">
        <w:rPr>
          <w:sz w:val="24"/>
          <w:szCs w:val="24"/>
        </w:rPr>
        <w:t>Görbeháza Község Önkormányzati Képviselő-testülete a Szociális Gondozási Központ, Család- és Gyermekjóléti Szolgálat Szervezeti és Működési Szabályzatának módosítását a jegyzőkönyv 25. számú melléklete szerint elfogadta.</w:t>
      </w:r>
    </w:p>
    <w:p w:rsidR="00C466ED" w:rsidRPr="002C0E6B" w:rsidRDefault="00C466ED" w:rsidP="00C466ED">
      <w:pPr>
        <w:suppressAutoHyphens/>
        <w:jc w:val="both"/>
        <w:rPr>
          <w:sz w:val="24"/>
        </w:rPr>
      </w:pPr>
    </w:p>
    <w:p w:rsidR="00C466ED" w:rsidRDefault="00C466ED" w:rsidP="00C466ED">
      <w:pPr>
        <w:suppressAutoHyphens/>
        <w:ind w:right="-2"/>
        <w:jc w:val="both"/>
        <w:rPr>
          <w:sz w:val="24"/>
          <w:szCs w:val="24"/>
        </w:rPr>
      </w:pPr>
    </w:p>
    <w:p w:rsidR="00C466ED" w:rsidRPr="007802A3" w:rsidRDefault="00C466ED" w:rsidP="00C466ED">
      <w:pPr>
        <w:suppressAutoHyphens/>
        <w:ind w:right="-2"/>
        <w:jc w:val="both"/>
        <w:rPr>
          <w:sz w:val="24"/>
          <w:szCs w:val="24"/>
        </w:rPr>
      </w:pPr>
    </w:p>
    <w:p w:rsidR="00C466ED" w:rsidRDefault="00C466ED" w:rsidP="00C466ED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466ED" w:rsidRPr="00F932AD" w:rsidRDefault="00C466ED" w:rsidP="00C466E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66ED" w:rsidRPr="00F932AD" w:rsidRDefault="00C466ED" w:rsidP="00C466E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466ED" w:rsidRDefault="00C466ED" w:rsidP="00C466E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66ED" w:rsidRDefault="00C466ED" w:rsidP="00C466ED">
      <w:pPr>
        <w:jc w:val="both"/>
        <w:rPr>
          <w:b/>
          <w:sz w:val="24"/>
          <w:szCs w:val="24"/>
        </w:rPr>
      </w:pPr>
    </w:p>
    <w:p w:rsidR="00C466ED" w:rsidRDefault="00C466ED" w:rsidP="00C466ED">
      <w:pPr>
        <w:jc w:val="both"/>
        <w:rPr>
          <w:b/>
          <w:sz w:val="24"/>
          <w:szCs w:val="24"/>
        </w:rPr>
      </w:pPr>
    </w:p>
    <w:p w:rsidR="00C466ED" w:rsidRDefault="00C466ED" w:rsidP="00C466E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C466ED" w:rsidRPr="00F932AD" w:rsidRDefault="00C466ED" w:rsidP="00C466ED">
      <w:pPr>
        <w:jc w:val="both"/>
        <w:rPr>
          <w:sz w:val="24"/>
          <w:szCs w:val="24"/>
        </w:rPr>
      </w:pPr>
    </w:p>
    <w:p w:rsidR="00C466E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66ED" w:rsidRPr="00F932A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66ED" w:rsidRPr="00F932A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66E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66ED" w:rsidRPr="00F932A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66ED" w:rsidRPr="00F932AD" w:rsidRDefault="00C466ED" w:rsidP="00C466E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466ED" w:rsidRDefault="00C466ED" w:rsidP="00C466E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66ED" w:rsidRDefault="00C466ED" w:rsidP="00C466ED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C466ED">
      <w:pPr>
        <w:pStyle w:val="Szvegtrzs"/>
        <w:tabs>
          <w:tab w:val="left" w:pos="6237"/>
        </w:tabs>
        <w:rPr>
          <w:sz w:val="24"/>
          <w:szCs w:val="24"/>
        </w:rPr>
      </w:pPr>
    </w:p>
    <w:p w:rsidR="002C0E6B" w:rsidRDefault="002C0E6B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C466ED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26">
        <w:rPr>
          <w:rFonts w:ascii="Times New Roman" w:hAnsi="Times New Roman"/>
          <w:sz w:val="24"/>
          <w:szCs w:val="24"/>
        </w:rPr>
        <w:t>Önkormányzata</w:t>
      </w:r>
    </w:p>
    <w:p w:rsidR="00C466ED" w:rsidRPr="00310226" w:rsidRDefault="00C466ED" w:rsidP="00C466ED"/>
    <w:p w:rsidR="00C466ED" w:rsidRDefault="00C466ED" w:rsidP="00C466E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66ED" w:rsidRDefault="00C466ED" w:rsidP="00C466ED">
      <w:pPr>
        <w:jc w:val="center"/>
        <w:rPr>
          <w:b/>
          <w:sz w:val="24"/>
          <w:szCs w:val="24"/>
        </w:rPr>
      </w:pPr>
    </w:p>
    <w:p w:rsidR="00C466ED" w:rsidRDefault="00C466ED" w:rsidP="00C466E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C466ED" w:rsidRDefault="00C466ED" w:rsidP="00C466ED">
      <w:pPr>
        <w:jc w:val="center"/>
        <w:rPr>
          <w:b/>
          <w:sz w:val="24"/>
          <w:szCs w:val="24"/>
        </w:rPr>
      </w:pPr>
    </w:p>
    <w:p w:rsidR="00C466ED" w:rsidRPr="00004604" w:rsidRDefault="00C466ED" w:rsidP="00C466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004604">
        <w:rPr>
          <w:b/>
          <w:sz w:val="24"/>
          <w:szCs w:val="24"/>
        </w:rPr>
        <w:t>/2017.(I.26.) Kt. sz. határozat</w:t>
      </w:r>
    </w:p>
    <w:p w:rsidR="00C466ED" w:rsidRPr="00004604" w:rsidRDefault="00C466ED" w:rsidP="00C466ED">
      <w:pPr>
        <w:suppressAutoHyphens/>
        <w:jc w:val="both"/>
        <w:rPr>
          <w:sz w:val="24"/>
          <w:u w:val="single"/>
        </w:rPr>
      </w:pPr>
    </w:p>
    <w:p w:rsidR="00C466ED" w:rsidRPr="00C466ED" w:rsidRDefault="00C466ED" w:rsidP="00C466ED">
      <w:pPr>
        <w:jc w:val="both"/>
        <w:rPr>
          <w:b/>
          <w:sz w:val="24"/>
          <w:szCs w:val="24"/>
        </w:rPr>
      </w:pPr>
    </w:p>
    <w:p w:rsidR="00C466ED" w:rsidRPr="00C466ED" w:rsidRDefault="00C466ED" w:rsidP="00C466ED">
      <w:pPr>
        <w:jc w:val="both"/>
        <w:rPr>
          <w:sz w:val="24"/>
          <w:szCs w:val="24"/>
        </w:rPr>
      </w:pPr>
      <w:r w:rsidRPr="00C466ED">
        <w:rPr>
          <w:sz w:val="24"/>
          <w:szCs w:val="24"/>
        </w:rPr>
        <w:t>Görbeháza Község Önkormányzati Képviselő-testülete a Szociális Gondozási Központ, Család- és Gyermekjóléti Szolgálat Szakmai Programjának módosítását a jegyzőkönyv 26. számú melléklete szerint elfogadta.</w:t>
      </w:r>
    </w:p>
    <w:p w:rsidR="00C466ED" w:rsidRPr="002C0E6B" w:rsidRDefault="00C466ED" w:rsidP="00C466ED">
      <w:pPr>
        <w:suppressAutoHyphens/>
        <w:jc w:val="both"/>
        <w:rPr>
          <w:sz w:val="24"/>
        </w:rPr>
      </w:pPr>
    </w:p>
    <w:p w:rsidR="00C466ED" w:rsidRDefault="00C466ED" w:rsidP="00C466ED">
      <w:pPr>
        <w:suppressAutoHyphens/>
        <w:ind w:right="-2"/>
        <w:jc w:val="both"/>
        <w:rPr>
          <w:sz w:val="24"/>
          <w:szCs w:val="24"/>
        </w:rPr>
      </w:pPr>
    </w:p>
    <w:p w:rsidR="00C466ED" w:rsidRPr="007802A3" w:rsidRDefault="00C466ED" w:rsidP="00C466ED">
      <w:pPr>
        <w:suppressAutoHyphens/>
        <w:ind w:right="-2"/>
        <w:jc w:val="both"/>
        <w:rPr>
          <w:sz w:val="24"/>
          <w:szCs w:val="24"/>
        </w:rPr>
      </w:pPr>
    </w:p>
    <w:p w:rsidR="00C466ED" w:rsidRDefault="00C466ED" w:rsidP="00C466ED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466ED" w:rsidRPr="00F932AD" w:rsidRDefault="00C466ED" w:rsidP="00C466E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66ED" w:rsidRPr="00F932AD" w:rsidRDefault="00C466ED" w:rsidP="00C466E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466ED" w:rsidRDefault="00C466ED" w:rsidP="00C466E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66ED" w:rsidRDefault="00C466ED" w:rsidP="00C466ED">
      <w:pPr>
        <w:jc w:val="both"/>
        <w:rPr>
          <w:b/>
          <w:sz w:val="24"/>
          <w:szCs w:val="24"/>
        </w:rPr>
      </w:pPr>
    </w:p>
    <w:p w:rsidR="00C466ED" w:rsidRDefault="00C466ED" w:rsidP="00C466ED">
      <w:pPr>
        <w:jc w:val="both"/>
        <w:rPr>
          <w:b/>
          <w:sz w:val="24"/>
          <w:szCs w:val="24"/>
        </w:rPr>
      </w:pPr>
    </w:p>
    <w:p w:rsidR="00C466ED" w:rsidRDefault="00C466ED" w:rsidP="00C466E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C466ED" w:rsidRPr="00F932AD" w:rsidRDefault="00C466ED" w:rsidP="00C466ED">
      <w:pPr>
        <w:jc w:val="both"/>
        <w:rPr>
          <w:sz w:val="24"/>
          <w:szCs w:val="24"/>
        </w:rPr>
      </w:pPr>
    </w:p>
    <w:p w:rsidR="00C466E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66ED" w:rsidRPr="00F932A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66ED" w:rsidRPr="00F932A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66E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66ED" w:rsidRPr="00F932AD" w:rsidRDefault="00C466ED" w:rsidP="00C466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66ED" w:rsidRPr="00F932AD" w:rsidRDefault="00C466ED" w:rsidP="00C466E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466ED" w:rsidRDefault="00C466ED" w:rsidP="00C466E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66ED" w:rsidRDefault="00C466ED" w:rsidP="00C466ED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C466ED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C466ED">
      <w:pPr>
        <w:pStyle w:val="Szvegtrzs"/>
        <w:tabs>
          <w:tab w:val="left" w:pos="6237"/>
        </w:tabs>
        <w:rPr>
          <w:sz w:val="24"/>
          <w:szCs w:val="24"/>
        </w:rPr>
      </w:pPr>
    </w:p>
    <w:p w:rsidR="00C466ED" w:rsidRDefault="00C466ED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26">
        <w:rPr>
          <w:rFonts w:ascii="Times New Roman" w:hAnsi="Times New Roman"/>
          <w:sz w:val="24"/>
          <w:szCs w:val="24"/>
        </w:rPr>
        <w:t>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557677" w:rsidRPr="00557677" w:rsidRDefault="00557677" w:rsidP="00557677">
      <w:pPr>
        <w:jc w:val="both"/>
        <w:rPr>
          <w:sz w:val="24"/>
        </w:rPr>
      </w:pPr>
      <w:bookmarkStart w:id="0" w:name="_GoBack"/>
      <w:bookmarkEnd w:id="0"/>
      <w:r w:rsidRPr="00557677">
        <w:rPr>
          <w:sz w:val="24"/>
          <w:szCs w:val="24"/>
        </w:rPr>
        <w:t>Görbeháza Község Önkormányzat Képviselő-testülete támogatási kérelmet kíván benyújtani a „</w:t>
      </w:r>
      <w:r w:rsidRPr="00557677">
        <w:rPr>
          <w:sz w:val="24"/>
        </w:rPr>
        <w:t xml:space="preserve">Külterületi helyi közutak fejlesztése, önkormányzati utak kezeléséhez, állapotjavításához, karbantartásához szükséges erő- és munkagépek beszerzése” című, VP6-7.2.1-7.4.1.2-16 kódszámú pályázati kiírás </w:t>
      </w:r>
      <w:r w:rsidRPr="00557677">
        <w:rPr>
          <w:sz w:val="24"/>
          <w:szCs w:val="24"/>
        </w:rPr>
        <w:t xml:space="preserve">2. célterületére </w:t>
      </w:r>
      <w:r w:rsidRPr="00557677">
        <w:rPr>
          <w:sz w:val="24"/>
        </w:rPr>
        <w:t xml:space="preserve">önkormányzati utak kezeléséhez, állapotjavításához, karbantartásához szükséges erő- és munkagépek beszerzésére. </w:t>
      </w:r>
    </w:p>
    <w:p w:rsidR="00557677" w:rsidRPr="00557677" w:rsidRDefault="00557677" w:rsidP="00557677">
      <w:pPr>
        <w:jc w:val="both"/>
        <w:rPr>
          <w:sz w:val="24"/>
          <w:szCs w:val="24"/>
        </w:rPr>
      </w:pPr>
    </w:p>
    <w:p w:rsidR="00557677" w:rsidRPr="00557677" w:rsidRDefault="00557677" w:rsidP="00557677">
      <w:pPr>
        <w:spacing w:after="120"/>
        <w:jc w:val="both"/>
        <w:rPr>
          <w:sz w:val="24"/>
          <w:szCs w:val="24"/>
        </w:rPr>
      </w:pPr>
      <w:r w:rsidRPr="00557677">
        <w:rPr>
          <w:sz w:val="24"/>
          <w:szCs w:val="24"/>
        </w:rPr>
        <w:t>A képviselő-testület a pályázathoz szükséges 1.720.215 Ft</w:t>
      </w:r>
      <w:r w:rsidRPr="00557677">
        <w:rPr>
          <w:color w:val="000000"/>
          <w:sz w:val="24"/>
          <w:szCs w:val="24"/>
        </w:rPr>
        <w:t xml:space="preserve"> önerőt</w:t>
      </w:r>
      <w:r w:rsidRPr="00557677">
        <w:rPr>
          <w:sz w:val="24"/>
          <w:szCs w:val="24"/>
        </w:rPr>
        <w:t xml:space="preserve"> a költségvetési tartalék keretének terhére biztosítja.</w:t>
      </w:r>
    </w:p>
    <w:p w:rsidR="00557677" w:rsidRPr="00557677" w:rsidRDefault="00557677" w:rsidP="00557677">
      <w:pPr>
        <w:spacing w:after="120"/>
        <w:jc w:val="both"/>
        <w:rPr>
          <w:sz w:val="24"/>
          <w:szCs w:val="24"/>
        </w:rPr>
      </w:pPr>
      <w:r w:rsidRPr="00557677">
        <w:rPr>
          <w:sz w:val="24"/>
          <w:szCs w:val="24"/>
          <w:u w:val="single"/>
        </w:rPr>
        <w:t>Az erő- és munkagép tárolási helye:</w:t>
      </w:r>
      <w:r w:rsidRPr="00557677">
        <w:rPr>
          <w:sz w:val="24"/>
          <w:szCs w:val="24"/>
        </w:rPr>
        <w:t xml:space="preserve">  </w:t>
      </w:r>
    </w:p>
    <w:p w:rsidR="00557677" w:rsidRPr="00557677" w:rsidRDefault="00557677" w:rsidP="00557677">
      <w:pPr>
        <w:spacing w:after="120"/>
        <w:jc w:val="both"/>
        <w:rPr>
          <w:sz w:val="24"/>
          <w:szCs w:val="24"/>
        </w:rPr>
      </w:pPr>
      <w:r w:rsidRPr="00557677">
        <w:rPr>
          <w:sz w:val="24"/>
          <w:szCs w:val="24"/>
        </w:rPr>
        <w:t>Görbeháza, Böszörményi u. 39.       616 hrsz.</w:t>
      </w: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  <w:szCs w:val="24"/>
        </w:rPr>
        <w:t>A Képviselő-testület felhatalmazza a polgármestert a szükséges intézkedések megtételére és a pályázat határidőben történő benyújtására.</w:t>
      </w:r>
    </w:p>
    <w:p w:rsidR="00557677" w:rsidRPr="00557677" w:rsidRDefault="00557677" w:rsidP="00557677">
      <w:pPr>
        <w:jc w:val="both"/>
        <w:rPr>
          <w:sz w:val="24"/>
          <w:szCs w:val="24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  <w:szCs w:val="24"/>
          <w:u w:val="single"/>
        </w:rPr>
        <w:t>Végrehajtásért felelős:</w:t>
      </w:r>
      <w:r w:rsidRPr="00557677">
        <w:rPr>
          <w:sz w:val="24"/>
          <w:szCs w:val="24"/>
        </w:rPr>
        <w:tab/>
      </w:r>
      <w:proofErr w:type="spellStart"/>
      <w:r w:rsidRPr="00557677">
        <w:rPr>
          <w:sz w:val="24"/>
          <w:szCs w:val="24"/>
        </w:rPr>
        <w:t>Giricz</w:t>
      </w:r>
      <w:proofErr w:type="spellEnd"/>
      <w:r w:rsidRPr="00557677">
        <w:rPr>
          <w:sz w:val="24"/>
          <w:szCs w:val="24"/>
        </w:rPr>
        <w:t xml:space="preserve"> Béla Lászlóné polgármester</w:t>
      </w:r>
    </w:p>
    <w:p w:rsidR="00557677" w:rsidRPr="00557677" w:rsidRDefault="00557677" w:rsidP="00557677">
      <w:pPr>
        <w:jc w:val="both"/>
        <w:rPr>
          <w:sz w:val="24"/>
          <w:szCs w:val="24"/>
        </w:rPr>
      </w:pPr>
    </w:p>
    <w:p w:rsidR="00557677" w:rsidRPr="00557677" w:rsidRDefault="00557677" w:rsidP="00557677">
      <w:pPr>
        <w:jc w:val="both"/>
        <w:rPr>
          <w:sz w:val="24"/>
          <w:szCs w:val="24"/>
        </w:rPr>
      </w:pPr>
      <w:r w:rsidRPr="00557677">
        <w:rPr>
          <w:sz w:val="24"/>
          <w:szCs w:val="24"/>
          <w:u w:val="single"/>
        </w:rPr>
        <w:t>Határidő:</w:t>
      </w:r>
      <w:r w:rsidRPr="00557677">
        <w:rPr>
          <w:sz w:val="24"/>
          <w:szCs w:val="24"/>
        </w:rPr>
        <w:tab/>
      </w:r>
      <w:r w:rsidRPr="00557677">
        <w:rPr>
          <w:sz w:val="24"/>
          <w:szCs w:val="24"/>
        </w:rPr>
        <w:tab/>
      </w:r>
      <w:r w:rsidRPr="00557677">
        <w:rPr>
          <w:sz w:val="24"/>
          <w:szCs w:val="24"/>
        </w:rPr>
        <w:tab/>
        <w:t>azonnal</w:t>
      </w:r>
    </w:p>
    <w:p w:rsidR="00557677" w:rsidRPr="00557677" w:rsidRDefault="00557677" w:rsidP="00557677">
      <w:pPr>
        <w:ind w:left="709"/>
        <w:jc w:val="both"/>
        <w:rPr>
          <w:sz w:val="24"/>
        </w:rPr>
      </w:pPr>
    </w:p>
    <w:p w:rsidR="00557677" w:rsidRPr="00557677" w:rsidRDefault="00557677" w:rsidP="00557677">
      <w:pPr>
        <w:ind w:left="709"/>
        <w:jc w:val="both"/>
        <w:rPr>
          <w:sz w:val="24"/>
        </w:rPr>
      </w:pPr>
    </w:p>
    <w:p w:rsidR="00557677" w:rsidRPr="002C0E6B" w:rsidRDefault="00557677" w:rsidP="00557677">
      <w:pPr>
        <w:suppressAutoHyphens/>
        <w:jc w:val="both"/>
        <w:rPr>
          <w:sz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26">
        <w:rPr>
          <w:rFonts w:ascii="Times New Roman" w:hAnsi="Times New Roman"/>
          <w:sz w:val="24"/>
          <w:szCs w:val="24"/>
        </w:rPr>
        <w:t>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január 26-án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Pr="00004604" w:rsidRDefault="00557677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A533D">
        <w:rPr>
          <w:b/>
          <w:sz w:val="24"/>
          <w:szCs w:val="24"/>
        </w:rPr>
        <w:t>8</w:t>
      </w:r>
      <w:r w:rsidRPr="00004604">
        <w:rPr>
          <w:b/>
          <w:sz w:val="24"/>
          <w:szCs w:val="24"/>
        </w:rPr>
        <w:t>/2017.(I.26.) Kt. sz. határozat</w:t>
      </w:r>
    </w:p>
    <w:p w:rsidR="00557677" w:rsidRPr="00004604" w:rsidRDefault="00557677" w:rsidP="00557677">
      <w:pPr>
        <w:suppressAutoHyphens/>
        <w:jc w:val="both"/>
        <w:rPr>
          <w:sz w:val="24"/>
          <w:u w:val="single"/>
        </w:rPr>
      </w:pPr>
    </w:p>
    <w:p w:rsidR="002A533D" w:rsidRPr="002A533D" w:rsidRDefault="002A533D" w:rsidP="002A533D">
      <w:pPr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 w:rsidRPr="002A533D">
        <w:rPr>
          <w:sz w:val="24"/>
          <w:szCs w:val="24"/>
        </w:rPr>
        <w:t>Görbeháza Község Önkormányzat Képviselő-testülete a településkép védelméről szóló 2016. évi LXXIV. törvény felhatalmazása alapján meg kívánja alkotni a településképi rendeletet és elkészíti a településképi arculati kézikönyvet, a településképi véleményezési és a településképi bejelentési eljárások helyi jogintézményének megteremtése érdekében.</w:t>
      </w:r>
    </w:p>
    <w:p w:rsidR="002A533D" w:rsidRPr="002A533D" w:rsidRDefault="002A533D" w:rsidP="002A533D">
      <w:pPr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</w:p>
    <w:p w:rsidR="002A533D" w:rsidRPr="002A533D" w:rsidRDefault="002A533D" w:rsidP="002A533D">
      <w:pPr>
        <w:ind w:left="1" w:hanging="1"/>
        <w:jc w:val="both"/>
        <w:rPr>
          <w:sz w:val="24"/>
          <w:szCs w:val="24"/>
        </w:rPr>
      </w:pPr>
      <w:r w:rsidRPr="002A533D">
        <w:rPr>
          <w:sz w:val="24"/>
          <w:szCs w:val="24"/>
        </w:rPr>
        <w:t>A képviselő-testület egyetért azzal, hogy a településképi rendelet megalkotásának előkészítését, valamint a Települési Arculati Kézikönyv elkészítését a hatályos Építési Szabályzat teljes körű felülvizsgálatával egy időben a Hajdúnánási Városi Önkormányzat Városfejlesztési és Főépítészi Csoportja segítő közreműködésével végezzük el.</w:t>
      </w:r>
    </w:p>
    <w:p w:rsidR="002A533D" w:rsidRPr="002A533D" w:rsidRDefault="002A533D" w:rsidP="002A533D">
      <w:pPr>
        <w:ind w:left="1" w:hanging="1"/>
        <w:jc w:val="both"/>
        <w:rPr>
          <w:sz w:val="24"/>
          <w:szCs w:val="24"/>
        </w:rPr>
      </w:pPr>
    </w:p>
    <w:p w:rsidR="002A533D" w:rsidRPr="002A533D" w:rsidRDefault="002A533D" w:rsidP="002A533D">
      <w:pPr>
        <w:ind w:left="1"/>
        <w:jc w:val="both"/>
        <w:rPr>
          <w:sz w:val="24"/>
        </w:rPr>
      </w:pPr>
      <w:r w:rsidRPr="002A533D">
        <w:rPr>
          <w:sz w:val="24"/>
          <w:u w:val="single"/>
        </w:rPr>
        <w:t>Végrehajtásért felelős:</w:t>
      </w:r>
      <w:r w:rsidRPr="002A533D">
        <w:rPr>
          <w:sz w:val="24"/>
        </w:rPr>
        <w:tab/>
      </w:r>
      <w:proofErr w:type="spellStart"/>
      <w:r w:rsidRPr="002A533D">
        <w:rPr>
          <w:sz w:val="24"/>
        </w:rPr>
        <w:t>Giricz</w:t>
      </w:r>
      <w:proofErr w:type="spellEnd"/>
      <w:r w:rsidRPr="002A533D">
        <w:rPr>
          <w:sz w:val="24"/>
        </w:rPr>
        <w:t xml:space="preserve"> Béla Lászlóné polgármester</w:t>
      </w:r>
    </w:p>
    <w:p w:rsidR="002A533D" w:rsidRPr="002A533D" w:rsidRDefault="002A533D" w:rsidP="002A533D">
      <w:pPr>
        <w:ind w:left="1"/>
        <w:jc w:val="both"/>
        <w:rPr>
          <w:sz w:val="24"/>
          <w:u w:val="single"/>
        </w:rPr>
      </w:pPr>
    </w:p>
    <w:p w:rsidR="002A533D" w:rsidRPr="002A533D" w:rsidRDefault="002A533D" w:rsidP="002A533D">
      <w:pPr>
        <w:ind w:left="1"/>
        <w:jc w:val="both"/>
        <w:rPr>
          <w:sz w:val="24"/>
        </w:rPr>
      </w:pPr>
      <w:r w:rsidRPr="002A533D">
        <w:rPr>
          <w:sz w:val="24"/>
          <w:u w:val="single"/>
        </w:rPr>
        <w:t>Határidő:</w:t>
      </w:r>
      <w:r w:rsidRPr="002A533D">
        <w:rPr>
          <w:sz w:val="24"/>
        </w:rPr>
        <w:tab/>
      </w:r>
      <w:r w:rsidRPr="002A533D">
        <w:rPr>
          <w:sz w:val="24"/>
        </w:rPr>
        <w:tab/>
      </w:r>
      <w:r w:rsidRPr="002A533D">
        <w:rPr>
          <w:sz w:val="24"/>
        </w:rPr>
        <w:tab/>
        <w:t>folyamatos</w:t>
      </w:r>
    </w:p>
    <w:p w:rsidR="00557677" w:rsidRPr="002C0E6B" w:rsidRDefault="00557677" w:rsidP="00557677">
      <w:pPr>
        <w:suppressAutoHyphens/>
        <w:jc w:val="both"/>
        <w:rPr>
          <w:sz w:val="24"/>
        </w:rPr>
      </w:pPr>
    </w:p>
    <w:p w:rsidR="00557677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Pr="007802A3" w:rsidRDefault="00557677" w:rsidP="00557677">
      <w:pPr>
        <w:suppressAutoHyphens/>
        <w:ind w:right="-2"/>
        <w:jc w:val="both"/>
        <w:rPr>
          <w:sz w:val="24"/>
          <w:szCs w:val="24"/>
        </w:rPr>
      </w:pPr>
    </w:p>
    <w:p w:rsidR="00557677" w:rsidRDefault="00557677" w:rsidP="00557677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557677" w:rsidRPr="00F932AD" w:rsidRDefault="00557677" w:rsidP="0055767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7677" w:rsidRPr="00F932AD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57677" w:rsidRDefault="00557677" w:rsidP="0055767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2017-01-27</w:t>
      </w:r>
    </w:p>
    <w:p w:rsidR="00557677" w:rsidRPr="00F932AD" w:rsidRDefault="00557677" w:rsidP="00557677">
      <w:pPr>
        <w:jc w:val="both"/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7677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7677" w:rsidRPr="00F932AD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557677" w:rsidRDefault="00557677" w:rsidP="002C0E6B">
      <w:pPr>
        <w:pStyle w:val="Szvegtrzs"/>
        <w:tabs>
          <w:tab w:val="left" w:pos="6237"/>
        </w:tabs>
        <w:rPr>
          <w:sz w:val="24"/>
          <w:szCs w:val="24"/>
        </w:rPr>
      </w:pPr>
    </w:p>
    <w:sectPr w:rsidR="00557677" w:rsidSect="008F0DE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73" w:rsidRDefault="00444973" w:rsidP="00D57F39">
      <w:r>
        <w:separator/>
      </w:r>
    </w:p>
  </w:endnote>
  <w:endnote w:type="continuationSeparator" w:id="0">
    <w:p w:rsidR="00444973" w:rsidRDefault="00444973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73" w:rsidRDefault="00444973" w:rsidP="00D57F39">
      <w:r>
        <w:separator/>
      </w:r>
    </w:p>
  </w:footnote>
  <w:footnote w:type="continuationSeparator" w:id="0">
    <w:p w:rsidR="00444973" w:rsidRDefault="00444973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93154"/>
    <w:rsid w:val="001E3C9D"/>
    <w:rsid w:val="001F134E"/>
    <w:rsid w:val="001F75A5"/>
    <w:rsid w:val="00206195"/>
    <w:rsid w:val="00213C8F"/>
    <w:rsid w:val="00225CAF"/>
    <w:rsid w:val="0022659F"/>
    <w:rsid w:val="00231DC5"/>
    <w:rsid w:val="002404FA"/>
    <w:rsid w:val="0025622B"/>
    <w:rsid w:val="002647A4"/>
    <w:rsid w:val="00272A53"/>
    <w:rsid w:val="00284273"/>
    <w:rsid w:val="00284EA0"/>
    <w:rsid w:val="002A533D"/>
    <w:rsid w:val="002C0E6B"/>
    <w:rsid w:val="002D6FF4"/>
    <w:rsid w:val="00302205"/>
    <w:rsid w:val="00336C28"/>
    <w:rsid w:val="00340093"/>
    <w:rsid w:val="003445F0"/>
    <w:rsid w:val="00353920"/>
    <w:rsid w:val="00357673"/>
    <w:rsid w:val="00361556"/>
    <w:rsid w:val="00364ACA"/>
    <w:rsid w:val="0037481E"/>
    <w:rsid w:val="003875F5"/>
    <w:rsid w:val="003963CA"/>
    <w:rsid w:val="003A211D"/>
    <w:rsid w:val="003C5546"/>
    <w:rsid w:val="003F461C"/>
    <w:rsid w:val="004043CD"/>
    <w:rsid w:val="00412D29"/>
    <w:rsid w:val="00421C0A"/>
    <w:rsid w:val="00441378"/>
    <w:rsid w:val="00444973"/>
    <w:rsid w:val="00475F7D"/>
    <w:rsid w:val="00481230"/>
    <w:rsid w:val="0048239D"/>
    <w:rsid w:val="00483283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57677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3733C"/>
    <w:rsid w:val="00643AB3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22F5"/>
    <w:rsid w:val="006A6EC6"/>
    <w:rsid w:val="006A761F"/>
    <w:rsid w:val="006B1BB8"/>
    <w:rsid w:val="006B53B0"/>
    <w:rsid w:val="006C06D7"/>
    <w:rsid w:val="006C19F8"/>
    <w:rsid w:val="006C3952"/>
    <w:rsid w:val="006D1D93"/>
    <w:rsid w:val="006F4DE1"/>
    <w:rsid w:val="00702455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246C"/>
    <w:rsid w:val="007B4598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3555"/>
    <w:rsid w:val="008A4E71"/>
    <w:rsid w:val="008A579E"/>
    <w:rsid w:val="008B39DC"/>
    <w:rsid w:val="008C0519"/>
    <w:rsid w:val="008C080F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54830"/>
    <w:rsid w:val="00954A86"/>
    <w:rsid w:val="00956DCF"/>
    <w:rsid w:val="00957FB5"/>
    <w:rsid w:val="0096262B"/>
    <w:rsid w:val="00962643"/>
    <w:rsid w:val="00974189"/>
    <w:rsid w:val="0098249D"/>
    <w:rsid w:val="00992E7D"/>
    <w:rsid w:val="009956D8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28AD"/>
    <w:rsid w:val="009F5BFE"/>
    <w:rsid w:val="00A01E7C"/>
    <w:rsid w:val="00A03675"/>
    <w:rsid w:val="00A11949"/>
    <w:rsid w:val="00A2753E"/>
    <w:rsid w:val="00A338E6"/>
    <w:rsid w:val="00A71C18"/>
    <w:rsid w:val="00A72691"/>
    <w:rsid w:val="00A93149"/>
    <w:rsid w:val="00AA273D"/>
    <w:rsid w:val="00AA3C30"/>
    <w:rsid w:val="00AB1709"/>
    <w:rsid w:val="00AB3FCC"/>
    <w:rsid w:val="00AB4948"/>
    <w:rsid w:val="00AC4498"/>
    <w:rsid w:val="00AD2DEB"/>
    <w:rsid w:val="00AE1278"/>
    <w:rsid w:val="00AE74DB"/>
    <w:rsid w:val="00AF3637"/>
    <w:rsid w:val="00AF50D0"/>
    <w:rsid w:val="00B06436"/>
    <w:rsid w:val="00B13FB8"/>
    <w:rsid w:val="00B21144"/>
    <w:rsid w:val="00B25E5A"/>
    <w:rsid w:val="00B36E85"/>
    <w:rsid w:val="00B42971"/>
    <w:rsid w:val="00B42C68"/>
    <w:rsid w:val="00B4639F"/>
    <w:rsid w:val="00B47248"/>
    <w:rsid w:val="00B523EB"/>
    <w:rsid w:val="00B63EE4"/>
    <w:rsid w:val="00B65109"/>
    <w:rsid w:val="00B65FFE"/>
    <w:rsid w:val="00B70337"/>
    <w:rsid w:val="00B83D1E"/>
    <w:rsid w:val="00B90798"/>
    <w:rsid w:val="00B9685C"/>
    <w:rsid w:val="00BB3E7B"/>
    <w:rsid w:val="00BB7D92"/>
    <w:rsid w:val="00BC3254"/>
    <w:rsid w:val="00BC7529"/>
    <w:rsid w:val="00BE0F48"/>
    <w:rsid w:val="00BF1CC3"/>
    <w:rsid w:val="00C0287B"/>
    <w:rsid w:val="00C10040"/>
    <w:rsid w:val="00C12349"/>
    <w:rsid w:val="00C1333A"/>
    <w:rsid w:val="00C16A2E"/>
    <w:rsid w:val="00C225D7"/>
    <w:rsid w:val="00C25039"/>
    <w:rsid w:val="00C32FCF"/>
    <w:rsid w:val="00C36841"/>
    <w:rsid w:val="00C466ED"/>
    <w:rsid w:val="00C61E10"/>
    <w:rsid w:val="00C66F1B"/>
    <w:rsid w:val="00C90E4F"/>
    <w:rsid w:val="00C95ACD"/>
    <w:rsid w:val="00C97FA5"/>
    <w:rsid w:val="00CB0C96"/>
    <w:rsid w:val="00CD1541"/>
    <w:rsid w:val="00CE21C9"/>
    <w:rsid w:val="00D151DE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619"/>
    <w:rsid w:val="00DA49A7"/>
    <w:rsid w:val="00DA6BDA"/>
    <w:rsid w:val="00DC5EC4"/>
    <w:rsid w:val="00DD260F"/>
    <w:rsid w:val="00DE791D"/>
    <w:rsid w:val="00E01F7D"/>
    <w:rsid w:val="00E16AD0"/>
    <w:rsid w:val="00E235A0"/>
    <w:rsid w:val="00E23CC9"/>
    <w:rsid w:val="00E33609"/>
    <w:rsid w:val="00E36331"/>
    <w:rsid w:val="00E43481"/>
    <w:rsid w:val="00E56BD3"/>
    <w:rsid w:val="00E67A2E"/>
    <w:rsid w:val="00E83C93"/>
    <w:rsid w:val="00E9505B"/>
    <w:rsid w:val="00EB1E35"/>
    <w:rsid w:val="00EB77EA"/>
    <w:rsid w:val="00EB7EF2"/>
    <w:rsid w:val="00EC2099"/>
    <w:rsid w:val="00EC29FA"/>
    <w:rsid w:val="00EC4C71"/>
    <w:rsid w:val="00ED01F3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524D5"/>
    <w:rsid w:val="00F669BF"/>
    <w:rsid w:val="00F679BC"/>
    <w:rsid w:val="00F83AC7"/>
    <w:rsid w:val="00F8673D"/>
    <w:rsid w:val="00F9131E"/>
    <w:rsid w:val="00F932AD"/>
    <w:rsid w:val="00FB2ED2"/>
    <w:rsid w:val="00FC3C83"/>
    <w:rsid w:val="00FC5A0C"/>
    <w:rsid w:val="00FD1607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376E-6D5E-4B2B-B842-C3CCF1E2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1698</Words>
  <Characters>11724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16</cp:revision>
  <cp:lastPrinted>2017-02-06T13:10:00Z</cp:lastPrinted>
  <dcterms:created xsi:type="dcterms:W3CDTF">2016-12-21T07:59:00Z</dcterms:created>
  <dcterms:modified xsi:type="dcterms:W3CDTF">2017-02-07T14:30:00Z</dcterms:modified>
</cp:coreProperties>
</file>