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579F7" w:rsidRPr="00310226" w:rsidRDefault="008579F7" w:rsidP="008579F7"/>
    <w:p w:rsidR="008579F7" w:rsidRDefault="008579F7" w:rsidP="008579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Pr="00225CAF" w:rsidRDefault="008579F7" w:rsidP="00857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1/2016.(I.28.</w:t>
      </w:r>
      <w:r w:rsidRPr="00225CAF">
        <w:rPr>
          <w:b/>
          <w:sz w:val="24"/>
          <w:szCs w:val="24"/>
        </w:rPr>
        <w:t>) Kt. sz. határozat</w:t>
      </w:r>
    </w:p>
    <w:p w:rsidR="008579F7" w:rsidRDefault="008579F7" w:rsidP="008579F7">
      <w:pPr>
        <w:suppressAutoHyphens/>
        <w:jc w:val="both"/>
        <w:rPr>
          <w:b/>
          <w:sz w:val="28"/>
          <w:u w:val="single"/>
        </w:rPr>
      </w:pPr>
    </w:p>
    <w:p w:rsidR="008579F7" w:rsidRPr="008579F7" w:rsidRDefault="008579F7" w:rsidP="008579F7">
      <w:pPr>
        <w:jc w:val="both"/>
        <w:rPr>
          <w:sz w:val="24"/>
          <w:szCs w:val="24"/>
        </w:rPr>
      </w:pPr>
      <w:r w:rsidRPr="008579F7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 4. sz. melléklet szerint elfogadta.</w:t>
      </w:r>
    </w:p>
    <w:p w:rsidR="008579F7" w:rsidRDefault="008579F7" w:rsidP="008579F7">
      <w:pPr>
        <w:ind w:left="708"/>
        <w:jc w:val="both"/>
        <w:rPr>
          <w:szCs w:val="24"/>
        </w:rPr>
      </w:pPr>
    </w:p>
    <w:p w:rsidR="008579F7" w:rsidRDefault="008579F7" w:rsidP="008579F7">
      <w:pPr>
        <w:ind w:left="708"/>
        <w:jc w:val="both"/>
        <w:rPr>
          <w:szCs w:val="24"/>
        </w:rPr>
      </w:pPr>
    </w:p>
    <w:p w:rsidR="008579F7" w:rsidRDefault="008579F7" w:rsidP="008579F7">
      <w:pPr>
        <w:ind w:left="708"/>
        <w:jc w:val="both"/>
        <w:rPr>
          <w:szCs w:val="24"/>
        </w:rPr>
      </w:pPr>
    </w:p>
    <w:p w:rsidR="008579F7" w:rsidRPr="00F932AD" w:rsidRDefault="008579F7" w:rsidP="008579F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579F7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579F7" w:rsidRDefault="008579F7" w:rsidP="008579F7">
      <w:pPr>
        <w:jc w:val="both"/>
        <w:rPr>
          <w:b/>
          <w:sz w:val="24"/>
          <w:szCs w:val="24"/>
        </w:rPr>
      </w:pP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579F7" w:rsidRPr="00F932AD" w:rsidRDefault="008579F7" w:rsidP="008579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Görbeháza Község Ön</w:t>
      </w:r>
      <w:r w:rsidRPr="00310226">
        <w:rPr>
          <w:rFonts w:ascii="Times New Roman" w:hAnsi="Times New Roman"/>
          <w:sz w:val="24"/>
          <w:szCs w:val="24"/>
        </w:rPr>
        <w:t>kormányzata</w:t>
      </w:r>
    </w:p>
    <w:p w:rsidR="008579F7" w:rsidRPr="00310226" w:rsidRDefault="008579F7" w:rsidP="008579F7"/>
    <w:p w:rsidR="008579F7" w:rsidRDefault="008579F7" w:rsidP="008579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Pr="00225CAF" w:rsidRDefault="008579F7" w:rsidP="00857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2/2016.(I.28.</w:t>
      </w:r>
      <w:r w:rsidRPr="00225CAF">
        <w:rPr>
          <w:b/>
          <w:sz w:val="24"/>
          <w:szCs w:val="24"/>
        </w:rPr>
        <w:t>) Kt. sz. határozat</w:t>
      </w:r>
    </w:p>
    <w:p w:rsidR="008579F7" w:rsidRDefault="008579F7" w:rsidP="008579F7">
      <w:pPr>
        <w:suppressAutoHyphens/>
        <w:jc w:val="both"/>
        <w:rPr>
          <w:b/>
          <w:sz w:val="28"/>
          <w:u w:val="single"/>
        </w:rPr>
      </w:pPr>
    </w:p>
    <w:p w:rsidR="008579F7" w:rsidRPr="008579F7" w:rsidRDefault="008579F7" w:rsidP="008579F7">
      <w:pPr>
        <w:jc w:val="both"/>
        <w:rPr>
          <w:sz w:val="24"/>
          <w:szCs w:val="24"/>
        </w:rPr>
      </w:pPr>
      <w:r w:rsidRPr="008579F7">
        <w:rPr>
          <w:sz w:val="24"/>
          <w:szCs w:val="24"/>
        </w:rPr>
        <w:t xml:space="preserve">Görbeháza Község Önkormányzati Képviselő-testülete a Görbeháza Községi Sportegyesület részére adott önkormányzati támogatás felhasználásáról szóló tájékoztatót </w:t>
      </w:r>
      <w:proofErr w:type="gramStart"/>
      <w:r w:rsidRPr="008579F7">
        <w:rPr>
          <w:sz w:val="24"/>
          <w:szCs w:val="24"/>
        </w:rPr>
        <w:t>a</w:t>
      </w:r>
      <w:proofErr w:type="gramEnd"/>
      <w:r w:rsidRPr="008579F7">
        <w:rPr>
          <w:sz w:val="24"/>
          <w:szCs w:val="24"/>
        </w:rPr>
        <w:t xml:space="preserve"> 5. sz. melléklet szerint elfogadta.</w:t>
      </w:r>
    </w:p>
    <w:p w:rsidR="008579F7" w:rsidRDefault="008579F7" w:rsidP="008579F7">
      <w:pPr>
        <w:suppressAutoHyphens/>
        <w:jc w:val="both"/>
        <w:rPr>
          <w:b/>
          <w:sz w:val="28"/>
          <w:u w:val="single"/>
        </w:rPr>
      </w:pPr>
    </w:p>
    <w:p w:rsidR="008579F7" w:rsidRDefault="008579F7" w:rsidP="008579F7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8579F7" w:rsidRPr="00F932AD" w:rsidRDefault="008579F7" w:rsidP="008579F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579F7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579F7" w:rsidRDefault="008579F7" w:rsidP="008579F7">
      <w:pPr>
        <w:jc w:val="both"/>
        <w:rPr>
          <w:b/>
          <w:sz w:val="24"/>
          <w:szCs w:val="24"/>
        </w:rPr>
      </w:pP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579F7" w:rsidRPr="00F932AD" w:rsidRDefault="008579F7" w:rsidP="008579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579F7" w:rsidRPr="00310226" w:rsidRDefault="008579F7" w:rsidP="008579F7"/>
    <w:p w:rsidR="008579F7" w:rsidRDefault="008579F7" w:rsidP="008579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Pr="00225CAF" w:rsidRDefault="008579F7" w:rsidP="00857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3/2016.(I.28.</w:t>
      </w:r>
      <w:r w:rsidRPr="00225CAF">
        <w:rPr>
          <w:b/>
          <w:sz w:val="24"/>
          <w:szCs w:val="24"/>
        </w:rPr>
        <w:t>) Kt. sz. határozat</w:t>
      </w:r>
    </w:p>
    <w:p w:rsidR="008579F7" w:rsidRDefault="008579F7" w:rsidP="008579F7">
      <w:pPr>
        <w:suppressAutoHyphens/>
        <w:jc w:val="both"/>
        <w:rPr>
          <w:b/>
          <w:sz w:val="28"/>
          <w:u w:val="single"/>
        </w:rPr>
      </w:pPr>
    </w:p>
    <w:p w:rsidR="008579F7" w:rsidRPr="008579F7" w:rsidRDefault="008579F7" w:rsidP="008579F7">
      <w:pPr>
        <w:jc w:val="both"/>
        <w:rPr>
          <w:sz w:val="24"/>
          <w:szCs w:val="24"/>
        </w:rPr>
      </w:pPr>
      <w:r w:rsidRPr="008579F7">
        <w:rPr>
          <w:sz w:val="24"/>
          <w:szCs w:val="24"/>
        </w:rPr>
        <w:t>Görbeháza Község Önkormányzati Képviselő-testülete a Magyar Vöröskereszt Területi Szervezete részére adott önkormányzati támogatás felhasználásáról szóló tájékoztatót az 6. sz. melléklet szerint elfogadta.</w:t>
      </w:r>
    </w:p>
    <w:p w:rsidR="008579F7" w:rsidRPr="00D3597A" w:rsidRDefault="008579F7" w:rsidP="008579F7">
      <w:pPr>
        <w:suppressAutoHyphens/>
        <w:jc w:val="both"/>
        <w:rPr>
          <w:b/>
          <w:sz w:val="24"/>
          <w:szCs w:val="24"/>
          <w:u w:val="single"/>
        </w:rPr>
      </w:pPr>
    </w:p>
    <w:p w:rsidR="008579F7" w:rsidRDefault="008579F7" w:rsidP="008579F7">
      <w:pPr>
        <w:jc w:val="both"/>
        <w:rPr>
          <w:sz w:val="22"/>
          <w:szCs w:val="22"/>
        </w:rPr>
      </w:pPr>
    </w:p>
    <w:p w:rsidR="008579F7" w:rsidRPr="00814515" w:rsidRDefault="008579F7" w:rsidP="008579F7">
      <w:pPr>
        <w:jc w:val="both"/>
        <w:rPr>
          <w:sz w:val="22"/>
          <w:szCs w:val="22"/>
        </w:rPr>
      </w:pPr>
    </w:p>
    <w:p w:rsidR="008579F7" w:rsidRPr="00F932AD" w:rsidRDefault="008579F7" w:rsidP="008579F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579F7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579F7" w:rsidRDefault="008579F7" w:rsidP="008579F7">
      <w:pPr>
        <w:jc w:val="both"/>
        <w:rPr>
          <w:b/>
          <w:sz w:val="24"/>
          <w:szCs w:val="24"/>
        </w:rPr>
      </w:pP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579F7" w:rsidRPr="00F932AD" w:rsidRDefault="008579F7" w:rsidP="008579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8579F7" w:rsidRDefault="008579F7" w:rsidP="008579F7"/>
    <w:p w:rsidR="007B5045" w:rsidRDefault="007B5045" w:rsidP="008579F7"/>
    <w:p w:rsidR="007B5045" w:rsidRDefault="007B5045" w:rsidP="008579F7"/>
    <w:p w:rsidR="007B5045" w:rsidRDefault="007B5045" w:rsidP="008579F7"/>
    <w:p w:rsidR="007B5045" w:rsidRDefault="007B5045" w:rsidP="008579F7"/>
    <w:p w:rsidR="007B5045" w:rsidRDefault="007B5045" w:rsidP="008579F7"/>
    <w:p w:rsidR="007B5045" w:rsidRDefault="007B5045" w:rsidP="008579F7"/>
    <w:p w:rsidR="007B5045" w:rsidRDefault="007B5045" w:rsidP="008579F7"/>
    <w:p w:rsidR="007B5045" w:rsidRPr="008579F7" w:rsidRDefault="007B5045" w:rsidP="008579F7"/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79F7" w:rsidRPr="00310226" w:rsidRDefault="008579F7" w:rsidP="008579F7"/>
    <w:p w:rsidR="008579F7" w:rsidRDefault="008579F7" w:rsidP="008579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Pr="00225CAF" w:rsidRDefault="007B5045" w:rsidP="00857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579F7">
        <w:rPr>
          <w:b/>
          <w:sz w:val="24"/>
          <w:szCs w:val="24"/>
        </w:rPr>
        <w:t>/2016.(I.28.</w:t>
      </w:r>
      <w:r w:rsidR="008579F7" w:rsidRPr="00225CAF">
        <w:rPr>
          <w:b/>
          <w:sz w:val="24"/>
          <w:szCs w:val="24"/>
        </w:rPr>
        <w:t>) Kt. sz. határozat</w:t>
      </w:r>
    </w:p>
    <w:p w:rsidR="008579F7" w:rsidRPr="007B5045" w:rsidRDefault="008579F7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7. sz. melléklet szerint elfogadta.</w:t>
      </w:r>
    </w:p>
    <w:p w:rsidR="008579F7" w:rsidRPr="007B5045" w:rsidRDefault="008579F7" w:rsidP="007B5045">
      <w:pPr>
        <w:suppressAutoHyphens/>
        <w:jc w:val="both"/>
        <w:rPr>
          <w:sz w:val="24"/>
          <w:szCs w:val="24"/>
        </w:rPr>
      </w:pPr>
    </w:p>
    <w:p w:rsidR="007B5045" w:rsidRPr="00D3597A" w:rsidRDefault="007B5045" w:rsidP="008579F7">
      <w:pPr>
        <w:suppressAutoHyphens/>
        <w:jc w:val="both"/>
        <w:rPr>
          <w:b/>
          <w:sz w:val="24"/>
          <w:szCs w:val="24"/>
          <w:u w:val="single"/>
        </w:rPr>
      </w:pPr>
    </w:p>
    <w:p w:rsidR="008579F7" w:rsidRDefault="008579F7" w:rsidP="008579F7">
      <w:pPr>
        <w:jc w:val="both"/>
        <w:rPr>
          <w:sz w:val="22"/>
          <w:szCs w:val="22"/>
        </w:rPr>
      </w:pPr>
    </w:p>
    <w:p w:rsidR="008579F7" w:rsidRPr="00814515" w:rsidRDefault="008579F7" w:rsidP="008579F7">
      <w:pPr>
        <w:jc w:val="both"/>
        <w:rPr>
          <w:sz w:val="22"/>
          <w:szCs w:val="22"/>
        </w:rPr>
      </w:pPr>
    </w:p>
    <w:p w:rsidR="008579F7" w:rsidRPr="00F932AD" w:rsidRDefault="008579F7" w:rsidP="008579F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579F7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579F7" w:rsidRDefault="008579F7" w:rsidP="008579F7">
      <w:pPr>
        <w:jc w:val="both"/>
        <w:rPr>
          <w:b/>
          <w:sz w:val="24"/>
          <w:szCs w:val="24"/>
        </w:rPr>
      </w:pP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579F7" w:rsidRPr="00F932AD" w:rsidRDefault="008579F7" w:rsidP="008579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Pr="007B5045" w:rsidRDefault="007B5045" w:rsidP="007B5045"/>
    <w:p w:rsidR="008579F7" w:rsidRDefault="008579F7" w:rsidP="008579F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79F7" w:rsidRPr="00310226" w:rsidRDefault="008579F7" w:rsidP="008579F7"/>
    <w:p w:rsidR="008579F7" w:rsidRDefault="008579F7" w:rsidP="008579F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Default="008579F7" w:rsidP="008579F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79F7" w:rsidRDefault="008579F7" w:rsidP="008579F7">
      <w:pPr>
        <w:jc w:val="center"/>
        <w:rPr>
          <w:b/>
          <w:sz w:val="24"/>
          <w:szCs w:val="24"/>
        </w:rPr>
      </w:pPr>
    </w:p>
    <w:p w:rsidR="008579F7" w:rsidRPr="00225CAF" w:rsidRDefault="007B5045" w:rsidP="00857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579F7">
        <w:rPr>
          <w:b/>
          <w:sz w:val="24"/>
          <w:szCs w:val="24"/>
        </w:rPr>
        <w:t>/2016.(I.28.</w:t>
      </w:r>
      <w:r w:rsidR="008579F7" w:rsidRPr="00225CAF">
        <w:rPr>
          <w:b/>
          <w:sz w:val="24"/>
          <w:szCs w:val="24"/>
        </w:rPr>
        <w:t>) Kt. sz. határozat</w:t>
      </w:r>
    </w:p>
    <w:p w:rsidR="008579F7" w:rsidRDefault="008579F7" w:rsidP="008579F7">
      <w:pPr>
        <w:suppressAutoHyphens/>
        <w:jc w:val="both"/>
        <w:rPr>
          <w:b/>
          <w:sz w:val="28"/>
          <w:u w:val="single"/>
        </w:rPr>
      </w:pPr>
    </w:p>
    <w:p w:rsidR="008579F7" w:rsidRDefault="008579F7" w:rsidP="008579F7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Nyugdíjasklub részére adott önkormányzati támogatás felhasználásáról szóló tájékoztatót a 8. sz. melléklet szerint elfogadta.</w:t>
      </w:r>
    </w:p>
    <w:p w:rsidR="007B5045" w:rsidRPr="00D3597A" w:rsidRDefault="007B5045" w:rsidP="008579F7">
      <w:pPr>
        <w:suppressAutoHyphens/>
        <w:jc w:val="both"/>
        <w:rPr>
          <w:b/>
          <w:sz w:val="24"/>
          <w:szCs w:val="24"/>
          <w:u w:val="single"/>
        </w:rPr>
      </w:pPr>
    </w:p>
    <w:p w:rsidR="008579F7" w:rsidRDefault="008579F7" w:rsidP="008579F7">
      <w:pPr>
        <w:jc w:val="both"/>
        <w:rPr>
          <w:sz w:val="22"/>
          <w:szCs w:val="22"/>
        </w:rPr>
      </w:pPr>
    </w:p>
    <w:p w:rsidR="008579F7" w:rsidRPr="00814515" w:rsidRDefault="008579F7" w:rsidP="008579F7">
      <w:pPr>
        <w:jc w:val="both"/>
        <w:rPr>
          <w:sz w:val="22"/>
          <w:szCs w:val="22"/>
        </w:rPr>
      </w:pPr>
    </w:p>
    <w:p w:rsidR="008579F7" w:rsidRPr="00F932AD" w:rsidRDefault="008579F7" w:rsidP="008579F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579F7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579F7" w:rsidRDefault="008579F7" w:rsidP="008579F7">
      <w:pPr>
        <w:jc w:val="both"/>
        <w:rPr>
          <w:b/>
          <w:sz w:val="24"/>
          <w:szCs w:val="24"/>
        </w:rPr>
      </w:pPr>
    </w:p>
    <w:p w:rsidR="008579F7" w:rsidRPr="00F932AD" w:rsidRDefault="008579F7" w:rsidP="008579F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8579F7" w:rsidRPr="00F932AD" w:rsidRDefault="008579F7" w:rsidP="008579F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79F7" w:rsidRPr="00F932AD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8579F7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Default="007B5045" w:rsidP="007B5045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9. sz. melléklet szerint elfogadta.</w:t>
      </w:r>
    </w:p>
    <w:p w:rsidR="007B5045" w:rsidRPr="007B5045" w:rsidRDefault="007B5045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„</w:t>
      </w:r>
      <w:proofErr w:type="spellStart"/>
      <w:r w:rsidRPr="007B5045">
        <w:rPr>
          <w:sz w:val="24"/>
          <w:szCs w:val="24"/>
        </w:rPr>
        <w:t>Világ-Virága</w:t>
      </w:r>
      <w:proofErr w:type="spellEnd"/>
      <w:r w:rsidRPr="007B5045">
        <w:rPr>
          <w:sz w:val="24"/>
          <w:szCs w:val="24"/>
        </w:rPr>
        <w:t>” Alapítvány részére adott önkormányzati támogatás felhasználásáról szóló tájékoztatót a 10. sz. melléklet szerint elfogadta.</w:t>
      </w:r>
    </w:p>
    <w:p w:rsidR="007B5045" w:rsidRPr="00D3597A" w:rsidRDefault="007B5045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Default="007B5045" w:rsidP="007B5045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11. sz. melléklet szerint elfogadta.</w:t>
      </w:r>
    </w:p>
    <w:p w:rsidR="007B5045" w:rsidRPr="00D3597A" w:rsidRDefault="007B5045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Pr="007B5045" w:rsidRDefault="007B5045" w:rsidP="007B5045"/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/>
    <w:p w:rsidR="007B5045" w:rsidRDefault="007B5045" w:rsidP="007B5045"/>
    <w:p w:rsidR="007B5045" w:rsidRDefault="007B5045" w:rsidP="007B5045"/>
    <w:p w:rsidR="007B5045" w:rsidRDefault="007B5045" w:rsidP="007B5045"/>
    <w:p w:rsidR="007B5045" w:rsidRPr="007B5045" w:rsidRDefault="007B5045" w:rsidP="007B5045"/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Default="007B5045" w:rsidP="007B5045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„Tevékenyen, Biztonságban” Alapítvány részére adott önkormányzati támogatás felhasználásáról szóló tájékoztatót a 12. sz. melléklet szerint elfogadta.</w:t>
      </w:r>
    </w:p>
    <w:p w:rsidR="007B5045" w:rsidRPr="007B5045" w:rsidRDefault="007B5045" w:rsidP="007B5045">
      <w:pPr>
        <w:jc w:val="both"/>
        <w:rPr>
          <w:sz w:val="24"/>
          <w:szCs w:val="24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Pr="007B5045" w:rsidRDefault="007B5045" w:rsidP="007B5045">
      <w:pPr>
        <w:jc w:val="both"/>
        <w:rPr>
          <w:sz w:val="24"/>
          <w:szCs w:val="24"/>
        </w:rPr>
      </w:pPr>
      <w:r w:rsidRPr="007B5045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13. sz. melléklet szerint elfogadta.</w:t>
      </w:r>
    </w:p>
    <w:p w:rsidR="007B5045" w:rsidRPr="00D3597A" w:rsidRDefault="007B5045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B5045" w:rsidRPr="007B5045" w:rsidRDefault="007B5045" w:rsidP="007B5045"/>
    <w:p w:rsidR="00D3597A" w:rsidRDefault="00D3597A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D3597A" w:rsidRPr="00310226" w:rsidRDefault="00D3597A" w:rsidP="00D3597A"/>
    <w:p w:rsidR="00D3597A" w:rsidRDefault="00D3597A" w:rsidP="00D3597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597A" w:rsidRDefault="00D3597A" w:rsidP="00D3597A">
      <w:pPr>
        <w:jc w:val="center"/>
        <w:rPr>
          <w:b/>
          <w:sz w:val="24"/>
          <w:szCs w:val="24"/>
        </w:rPr>
      </w:pPr>
    </w:p>
    <w:p w:rsidR="00D3597A" w:rsidRDefault="00D3597A" w:rsidP="00D3597A">
      <w:pPr>
        <w:jc w:val="center"/>
        <w:rPr>
          <w:b/>
          <w:sz w:val="24"/>
          <w:szCs w:val="24"/>
        </w:rPr>
      </w:pPr>
    </w:p>
    <w:p w:rsidR="00D3597A" w:rsidRDefault="00D3597A" w:rsidP="00D3597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D3597A" w:rsidRDefault="00D3597A" w:rsidP="00D3597A">
      <w:pPr>
        <w:jc w:val="center"/>
        <w:rPr>
          <w:b/>
          <w:sz w:val="24"/>
          <w:szCs w:val="24"/>
        </w:rPr>
      </w:pPr>
    </w:p>
    <w:p w:rsidR="00D3597A" w:rsidRPr="00225CAF" w:rsidRDefault="00D3597A" w:rsidP="00D35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11/2016.(I.28.</w:t>
      </w:r>
      <w:r w:rsidRPr="00225CAF">
        <w:rPr>
          <w:b/>
          <w:sz w:val="24"/>
          <w:szCs w:val="24"/>
        </w:rPr>
        <w:t>) Kt. sz. határozat</w:t>
      </w:r>
    </w:p>
    <w:p w:rsidR="00D3597A" w:rsidRDefault="00D3597A" w:rsidP="00D3597A">
      <w:pPr>
        <w:suppressAutoHyphens/>
        <w:jc w:val="both"/>
        <w:rPr>
          <w:b/>
          <w:sz w:val="28"/>
          <w:u w:val="single"/>
        </w:rPr>
      </w:pPr>
    </w:p>
    <w:p w:rsidR="00D3597A" w:rsidRPr="00D3597A" w:rsidRDefault="00D3597A" w:rsidP="00D3597A">
      <w:pPr>
        <w:jc w:val="both"/>
        <w:rPr>
          <w:sz w:val="24"/>
          <w:szCs w:val="24"/>
        </w:rPr>
      </w:pPr>
      <w:r w:rsidRPr="00D3597A">
        <w:rPr>
          <w:sz w:val="24"/>
          <w:szCs w:val="24"/>
        </w:rPr>
        <w:t xml:space="preserve">Görbeháza Község Önkormányzati Képviselő-testülete az alábbi önkormányzati tulajdonú gyep (legelő) művelési ágú ingatlanjait haszonbérbe adja </w:t>
      </w:r>
      <w:r w:rsidRPr="00D3597A">
        <w:rPr>
          <w:b/>
          <w:sz w:val="24"/>
          <w:szCs w:val="24"/>
        </w:rPr>
        <w:t>3 év időtartamra 2016. március 1-től 2019. február 28-ig</w:t>
      </w:r>
      <w:r w:rsidRPr="00D3597A">
        <w:rPr>
          <w:sz w:val="24"/>
          <w:szCs w:val="24"/>
        </w:rPr>
        <w:t xml:space="preserve"> </w:t>
      </w:r>
      <w:r w:rsidRPr="00D3597A">
        <w:rPr>
          <w:b/>
          <w:sz w:val="24"/>
          <w:szCs w:val="24"/>
        </w:rPr>
        <w:t xml:space="preserve">Anka János Görbeháza, Kossuth u. 8. szám </w:t>
      </w:r>
      <w:r w:rsidRPr="00D3597A">
        <w:rPr>
          <w:sz w:val="24"/>
          <w:szCs w:val="24"/>
        </w:rPr>
        <w:t xml:space="preserve">alatti lakos részére </w:t>
      </w:r>
    </w:p>
    <w:p w:rsidR="00D3597A" w:rsidRPr="00D3597A" w:rsidRDefault="00D3597A" w:rsidP="00D3597A">
      <w:pPr>
        <w:jc w:val="both"/>
        <w:rPr>
          <w:b/>
          <w:sz w:val="24"/>
          <w:szCs w:val="24"/>
        </w:rPr>
      </w:pPr>
    </w:p>
    <w:p w:rsidR="00D3597A" w:rsidRPr="00D3597A" w:rsidRDefault="00D3597A" w:rsidP="00D3597A">
      <w:pPr>
        <w:jc w:val="both"/>
        <w:rPr>
          <w:b/>
          <w:sz w:val="24"/>
          <w:szCs w:val="24"/>
        </w:rPr>
      </w:pPr>
      <w:r w:rsidRPr="00D3597A">
        <w:rPr>
          <w:b/>
          <w:sz w:val="24"/>
          <w:szCs w:val="24"/>
        </w:rPr>
        <w:t xml:space="preserve">0294/1 </w:t>
      </w:r>
      <w:proofErr w:type="spellStart"/>
      <w:r w:rsidRPr="00D3597A">
        <w:rPr>
          <w:b/>
          <w:sz w:val="24"/>
          <w:szCs w:val="24"/>
        </w:rPr>
        <w:t>hrsz-ú</w:t>
      </w:r>
      <w:proofErr w:type="spellEnd"/>
      <w:r w:rsidRPr="00D3597A">
        <w:rPr>
          <w:b/>
          <w:sz w:val="24"/>
          <w:szCs w:val="24"/>
        </w:rPr>
        <w:t xml:space="preserve"> ingatlant</w:t>
      </w:r>
      <w:r w:rsidRPr="00D3597A">
        <w:rPr>
          <w:b/>
          <w:sz w:val="24"/>
          <w:szCs w:val="24"/>
        </w:rPr>
        <w:tab/>
      </w:r>
      <w:r w:rsidRPr="00D3597A">
        <w:rPr>
          <w:b/>
          <w:sz w:val="24"/>
          <w:szCs w:val="24"/>
        </w:rPr>
        <w:tab/>
        <w:t>10.000 Ft/év értékben</w:t>
      </w:r>
    </w:p>
    <w:p w:rsidR="00D3597A" w:rsidRPr="00D3597A" w:rsidRDefault="00D3597A" w:rsidP="00D3597A">
      <w:pPr>
        <w:jc w:val="both"/>
        <w:rPr>
          <w:b/>
          <w:sz w:val="24"/>
          <w:szCs w:val="24"/>
        </w:rPr>
      </w:pPr>
      <w:r w:rsidRPr="00D3597A">
        <w:rPr>
          <w:b/>
          <w:sz w:val="24"/>
          <w:szCs w:val="24"/>
        </w:rPr>
        <w:t xml:space="preserve">0277 </w:t>
      </w:r>
      <w:proofErr w:type="spellStart"/>
      <w:r w:rsidRPr="00D3597A">
        <w:rPr>
          <w:b/>
          <w:sz w:val="24"/>
          <w:szCs w:val="24"/>
        </w:rPr>
        <w:t>hrsz-ú</w:t>
      </w:r>
      <w:proofErr w:type="spellEnd"/>
      <w:r w:rsidRPr="00D3597A">
        <w:rPr>
          <w:b/>
          <w:sz w:val="24"/>
          <w:szCs w:val="24"/>
        </w:rPr>
        <w:t xml:space="preserve"> </w:t>
      </w:r>
      <w:proofErr w:type="gramStart"/>
      <w:r w:rsidRPr="00D3597A">
        <w:rPr>
          <w:b/>
          <w:sz w:val="24"/>
          <w:szCs w:val="24"/>
        </w:rPr>
        <w:t>ingatlant</w:t>
      </w:r>
      <w:r w:rsidRPr="00D3597A">
        <w:rPr>
          <w:b/>
          <w:sz w:val="24"/>
          <w:szCs w:val="24"/>
        </w:rPr>
        <w:tab/>
      </w:r>
      <w:r w:rsidRPr="00D3597A">
        <w:rPr>
          <w:b/>
          <w:sz w:val="24"/>
          <w:szCs w:val="24"/>
        </w:rPr>
        <w:tab/>
        <w:t xml:space="preserve">  6</w:t>
      </w:r>
      <w:proofErr w:type="gramEnd"/>
      <w:r w:rsidRPr="00D3597A">
        <w:rPr>
          <w:b/>
          <w:sz w:val="24"/>
          <w:szCs w:val="24"/>
        </w:rPr>
        <w:t>.000 Ft/év értékben</w:t>
      </w:r>
    </w:p>
    <w:p w:rsidR="00D3597A" w:rsidRPr="00D3597A" w:rsidRDefault="00D3597A" w:rsidP="00D3597A">
      <w:pPr>
        <w:jc w:val="both"/>
        <w:rPr>
          <w:b/>
          <w:sz w:val="24"/>
          <w:szCs w:val="24"/>
        </w:rPr>
      </w:pPr>
      <w:r w:rsidRPr="00D3597A">
        <w:rPr>
          <w:b/>
          <w:sz w:val="24"/>
          <w:szCs w:val="24"/>
        </w:rPr>
        <w:t xml:space="preserve">0212 </w:t>
      </w:r>
      <w:proofErr w:type="spellStart"/>
      <w:r w:rsidRPr="00D3597A">
        <w:rPr>
          <w:b/>
          <w:sz w:val="24"/>
          <w:szCs w:val="24"/>
        </w:rPr>
        <w:t>hrsz-ú</w:t>
      </w:r>
      <w:proofErr w:type="spellEnd"/>
      <w:r w:rsidRPr="00D3597A">
        <w:rPr>
          <w:b/>
          <w:sz w:val="24"/>
          <w:szCs w:val="24"/>
        </w:rPr>
        <w:t xml:space="preserve"> ingatlant</w:t>
      </w:r>
      <w:r w:rsidRPr="00D3597A">
        <w:rPr>
          <w:b/>
          <w:sz w:val="24"/>
          <w:szCs w:val="24"/>
        </w:rPr>
        <w:tab/>
      </w:r>
      <w:r w:rsidRPr="00D3597A">
        <w:rPr>
          <w:b/>
          <w:sz w:val="24"/>
          <w:szCs w:val="24"/>
        </w:rPr>
        <w:tab/>
        <w:t>10.000 Ft/év értékben</w:t>
      </w:r>
    </w:p>
    <w:p w:rsidR="00D3597A" w:rsidRPr="00D3597A" w:rsidRDefault="00D3597A" w:rsidP="00D3597A">
      <w:pPr>
        <w:jc w:val="both"/>
        <w:rPr>
          <w:sz w:val="24"/>
          <w:szCs w:val="24"/>
        </w:rPr>
      </w:pPr>
    </w:p>
    <w:p w:rsidR="00D3597A" w:rsidRPr="00D3597A" w:rsidRDefault="00D3597A" w:rsidP="00D3597A">
      <w:pPr>
        <w:jc w:val="both"/>
        <w:rPr>
          <w:sz w:val="24"/>
          <w:szCs w:val="24"/>
        </w:rPr>
      </w:pPr>
      <w:r w:rsidRPr="00D3597A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D3597A">
        <w:rPr>
          <w:sz w:val="24"/>
          <w:szCs w:val="24"/>
        </w:rPr>
        <w:t>előhaszonbérleti</w:t>
      </w:r>
      <w:proofErr w:type="spellEnd"/>
      <w:r w:rsidRPr="00D3597A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D3597A">
        <w:rPr>
          <w:sz w:val="24"/>
          <w:szCs w:val="24"/>
        </w:rPr>
        <w:t>Korm.rendelet</w:t>
      </w:r>
      <w:proofErr w:type="spellEnd"/>
      <w:r w:rsidRPr="00D3597A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D3597A" w:rsidRPr="00D3597A" w:rsidRDefault="00D3597A" w:rsidP="00D3597A">
      <w:pPr>
        <w:jc w:val="both"/>
        <w:rPr>
          <w:b/>
          <w:sz w:val="24"/>
          <w:szCs w:val="24"/>
        </w:rPr>
      </w:pPr>
    </w:p>
    <w:p w:rsidR="00D3597A" w:rsidRPr="00D3597A" w:rsidRDefault="00D3597A" w:rsidP="00D3597A">
      <w:pPr>
        <w:suppressAutoHyphens/>
        <w:jc w:val="both"/>
        <w:rPr>
          <w:sz w:val="24"/>
          <w:szCs w:val="24"/>
        </w:rPr>
      </w:pPr>
      <w:r w:rsidRPr="00D3597A">
        <w:rPr>
          <w:sz w:val="24"/>
          <w:szCs w:val="24"/>
        </w:rPr>
        <w:t>Megbízza a képviselő-testület a polgármestert a haszonbérleti szerződés aláírására.</w:t>
      </w:r>
    </w:p>
    <w:p w:rsidR="00D3597A" w:rsidRPr="00D3597A" w:rsidRDefault="00D3597A" w:rsidP="00D3597A">
      <w:pPr>
        <w:suppressAutoHyphens/>
        <w:jc w:val="both"/>
        <w:rPr>
          <w:sz w:val="24"/>
          <w:szCs w:val="24"/>
        </w:rPr>
      </w:pPr>
    </w:p>
    <w:p w:rsidR="00D3597A" w:rsidRPr="00D3597A" w:rsidRDefault="00D3597A" w:rsidP="00D3597A">
      <w:pPr>
        <w:ind w:firstLine="12"/>
        <w:jc w:val="both"/>
        <w:rPr>
          <w:sz w:val="24"/>
          <w:szCs w:val="24"/>
        </w:rPr>
      </w:pPr>
      <w:r w:rsidRPr="00D3597A">
        <w:rPr>
          <w:sz w:val="24"/>
          <w:szCs w:val="24"/>
          <w:u w:val="single"/>
        </w:rPr>
        <w:t>Végrehajtásért felelős:</w:t>
      </w:r>
      <w:r w:rsidRPr="00D3597A">
        <w:rPr>
          <w:sz w:val="24"/>
          <w:szCs w:val="24"/>
        </w:rPr>
        <w:tab/>
      </w:r>
      <w:proofErr w:type="spellStart"/>
      <w:r w:rsidRPr="00D3597A">
        <w:rPr>
          <w:sz w:val="24"/>
          <w:szCs w:val="24"/>
        </w:rPr>
        <w:t>Giricz</w:t>
      </w:r>
      <w:proofErr w:type="spellEnd"/>
      <w:r w:rsidRPr="00D3597A">
        <w:rPr>
          <w:sz w:val="24"/>
          <w:szCs w:val="24"/>
        </w:rPr>
        <w:t xml:space="preserve"> Béla Lászlóné polgármester</w:t>
      </w:r>
    </w:p>
    <w:p w:rsidR="00D3597A" w:rsidRPr="00D3597A" w:rsidRDefault="00D3597A" w:rsidP="00D3597A">
      <w:pPr>
        <w:ind w:firstLine="12"/>
        <w:jc w:val="both"/>
        <w:rPr>
          <w:sz w:val="24"/>
          <w:szCs w:val="24"/>
        </w:rPr>
      </w:pPr>
      <w:r w:rsidRPr="00D3597A">
        <w:rPr>
          <w:sz w:val="24"/>
          <w:szCs w:val="24"/>
        </w:rPr>
        <w:tab/>
      </w:r>
      <w:r w:rsidRPr="00D3597A">
        <w:rPr>
          <w:sz w:val="24"/>
          <w:szCs w:val="24"/>
        </w:rPr>
        <w:tab/>
      </w:r>
      <w:r w:rsidRPr="00D3597A">
        <w:rPr>
          <w:sz w:val="24"/>
          <w:szCs w:val="24"/>
        </w:rPr>
        <w:tab/>
      </w:r>
      <w:r w:rsidRPr="00D3597A">
        <w:rPr>
          <w:sz w:val="24"/>
          <w:szCs w:val="24"/>
        </w:rPr>
        <w:tab/>
        <w:t>Dr. Juhász Péter jegyző</w:t>
      </w:r>
    </w:p>
    <w:p w:rsidR="00D3597A" w:rsidRPr="00D3597A" w:rsidRDefault="00D3597A" w:rsidP="00D3597A">
      <w:pPr>
        <w:ind w:firstLine="12"/>
        <w:jc w:val="both"/>
        <w:rPr>
          <w:sz w:val="24"/>
          <w:szCs w:val="24"/>
        </w:rPr>
      </w:pPr>
    </w:p>
    <w:p w:rsidR="00D3597A" w:rsidRPr="00D3597A" w:rsidRDefault="00D3597A" w:rsidP="00D3597A">
      <w:pPr>
        <w:ind w:firstLine="12"/>
        <w:jc w:val="both"/>
        <w:rPr>
          <w:sz w:val="24"/>
          <w:szCs w:val="24"/>
        </w:rPr>
      </w:pPr>
      <w:r w:rsidRPr="00D3597A">
        <w:rPr>
          <w:sz w:val="24"/>
          <w:szCs w:val="24"/>
          <w:u w:val="single"/>
        </w:rPr>
        <w:t>Határidő:</w:t>
      </w:r>
      <w:r w:rsidRPr="00D3597A">
        <w:rPr>
          <w:sz w:val="24"/>
          <w:szCs w:val="24"/>
        </w:rPr>
        <w:tab/>
      </w:r>
      <w:r w:rsidRPr="00D3597A">
        <w:rPr>
          <w:sz w:val="24"/>
          <w:szCs w:val="24"/>
        </w:rPr>
        <w:tab/>
      </w:r>
      <w:r w:rsidRPr="00D3597A">
        <w:rPr>
          <w:sz w:val="24"/>
          <w:szCs w:val="24"/>
        </w:rPr>
        <w:tab/>
        <w:t>2016. március 1.</w:t>
      </w:r>
    </w:p>
    <w:p w:rsidR="00D3597A" w:rsidRPr="00D3597A" w:rsidRDefault="00D3597A" w:rsidP="00D3597A">
      <w:pPr>
        <w:suppressAutoHyphens/>
        <w:jc w:val="both"/>
        <w:rPr>
          <w:b/>
          <w:sz w:val="24"/>
          <w:szCs w:val="24"/>
          <w:u w:val="single"/>
        </w:rPr>
      </w:pPr>
    </w:p>
    <w:p w:rsidR="00D3597A" w:rsidRDefault="00D3597A" w:rsidP="00D3597A">
      <w:pPr>
        <w:jc w:val="both"/>
        <w:rPr>
          <w:sz w:val="22"/>
          <w:szCs w:val="22"/>
        </w:rPr>
      </w:pPr>
    </w:p>
    <w:p w:rsidR="00D3597A" w:rsidRPr="00814515" w:rsidRDefault="00D3597A" w:rsidP="00D3597A">
      <w:pPr>
        <w:jc w:val="both"/>
        <w:rPr>
          <w:sz w:val="22"/>
          <w:szCs w:val="22"/>
        </w:rPr>
      </w:pPr>
    </w:p>
    <w:p w:rsidR="00D3597A" w:rsidRPr="00F932AD" w:rsidRDefault="00D3597A" w:rsidP="00D3597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597A" w:rsidRPr="00F932AD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D3597A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3597A" w:rsidRDefault="00D3597A" w:rsidP="00D3597A">
      <w:pPr>
        <w:jc w:val="both"/>
        <w:rPr>
          <w:b/>
          <w:sz w:val="24"/>
          <w:szCs w:val="24"/>
        </w:rPr>
      </w:pPr>
    </w:p>
    <w:p w:rsidR="00D3597A" w:rsidRPr="00F932AD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D3597A" w:rsidRPr="00F932AD" w:rsidRDefault="00D3597A" w:rsidP="00D3597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597A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D3597A" w:rsidRDefault="00D3597A" w:rsidP="00D3597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3597A" w:rsidRDefault="00D3597A" w:rsidP="00D3597A">
      <w:pPr>
        <w:pStyle w:val="Szvegtrzs"/>
        <w:tabs>
          <w:tab w:val="left" w:pos="6237"/>
        </w:tabs>
        <w:rPr>
          <w:sz w:val="24"/>
          <w:szCs w:val="24"/>
        </w:rPr>
      </w:pPr>
    </w:p>
    <w:p w:rsidR="00D3597A" w:rsidRDefault="00D3597A" w:rsidP="00D3597A">
      <w:pPr>
        <w:pStyle w:val="Szvegtrzs"/>
        <w:tabs>
          <w:tab w:val="left" w:pos="6237"/>
        </w:tabs>
        <w:rPr>
          <w:sz w:val="24"/>
          <w:szCs w:val="24"/>
        </w:rPr>
      </w:pPr>
    </w:p>
    <w:p w:rsidR="008579F7" w:rsidRDefault="008579F7" w:rsidP="00D3597A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5045" w:rsidRPr="00310226" w:rsidRDefault="007B5045" w:rsidP="007B5045"/>
    <w:p w:rsidR="007B5045" w:rsidRDefault="007B5045" w:rsidP="007B504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Default="007B5045" w:rsidP="007B504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január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5045" w:rsidRDefault="007B5045" w:rsidP="007B5045">
      <w:pPr>
        <w:jc w:val="center"/>
        <w:rPr>
          <w:b/>
          <w:sz w:val="24"/>
          <w:szCs w:val="24"/>
        </w:rPr>
      </w:pPr>
    </w:p>
    <w:p w:rsidR="007B5045" w:rsidRPr="00225CAF" w:rsidRDefault="007B5045" w:rsidP="007B5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12/2016.(I.28.</w:t>
      </w:r>
      <w:r w:rsidRPr="00225CAF">
        <w:rPr>
          <w:b/>
          <w:sz w:val="24"/>
          <w:szCs w:val="24"/>
        </w:rPr>
        <w:t>) Kt. sz. határozat</w:t>
      </w:r>
    </w:p>
    <w:p w:rsidR="007B5045" w:rsidRDefault="007B5045" w:rsidP="007B5045">
      <w:pPr>
        <w:suppressAutoHyphens/>
        <w:jc w:val="both"/>
        <w:rPr>
          <w:b/>
          <w:sz w:val="28"/>
          <w:u w:val="single"/>
        </w:rPr>
      </w:pPr>
    </w:p>
    <w:p w:rsidR="007B5045" w:rsidRPr="007B5045" w:rsidRDefault="007B5045" w:rsidP="007B5045">
      <w:pPr>
        <w:ind w:firstLine="3"/>
        <w:jc w:val="both"/>
        <w:rPr>
          <w:sz w:val="24"/>
          <w:szCs w:val="24"/>
        </w:rPr>
      </w:pPr>
      <w:r w:rsidRPr="007B5045">
        <w:rPr>
          <w:sz w:val="24"/>
          <w:szCs w:val="24"/>
        </w:rPr>
        <w:t xml:space="preserve">Görbeháza Község Önkormányzati Képviselő-testülete megtárgyalta a </w:t>
      </w:r>
      <w:proofErr w:type="spellStart"/>
      <w:r w:rsidRPr="007B5045">
        <w:rPr>
          <w:sz w:val="24"/>
          <w:szCs w:val="24"/>
        </w:rPr>
        <w:t>Hajdúnánás-Folyás-Tiszagyulaháza-Újtikos</w:t>
      </w:r>
      <w:proofErr w:type="spellEnd"/>
      <w:r w:rsidRPr="007B5045">
        <w:rPr>
          <w:sz w:val="24"/>
          <w:szCs w:val="24"/>
        </w:rPr>
        <w:t xml:space="preserve"> Szociális és Gyermekjóléti Önkormányzati Társulás és Görbeháza Község Önkormányzata között létrejövő megállapodásra vonatkozó javaslatot és az alábbi határozatot hozta:</w:t>
      </w:r>
    </w:p>
    <w:p w:rsidR="007B5045" w:rsidRPr="007B5045" w:rsidRDefault="007B5045" w:rsidP="007B5045">
      <w:pPr>
        <w:ind w:firstLine="3"/>
        <w:jc w:val="both"/>
        <w:rPr>
          <w:sz w:val="24"/>
          <w:szCs w:val="24"/>
        </w:rPr>
      </w:pPr>
    </w:p>
    <w:p w:rsidR="007B5045" w:rsidRPr="007B5045" w:rsidRDefault="007B5045" w:rsidP="007B5045">
      <w:pPr>
        <w:ind w:left="705" w:hanging="705"/>
        <w:jc w:val="both"/>
        <w:rPr>
          <w:sz w:val="24"/>
          <w:szCs w:val="24"/>
        </w:rPr>
      </w:pPr>
      <w:r w:rsidRPr="007B5045">
        <w:rPr>
          <w:sz w:val="24"/>
          <w:szCs w:val="24"/>
        </w:rPr>
        <w:t>1./</w:t>
      </w:r>
      <w:r w:rsidRPr="007B5045">
        <w:rPr>
          <w:sz w:val="24"/>
          <w:szCs w:val="24"/>
        </w:rPr>
        <w:tab/>
        <w:t xml:space="preserve">A Képviselő-testület jóváhagyja a </w:t>
      </w:r>
      <w:proofErr w:type="spellStart"/>
      <w:r w:rsidRPr="007B5045">
        <w:rPr>
          <w:sz w:val="24"/>
          <w:szCs w:val="24"/>
        </w:rPr>
        <w:t>Hajdúnánás-Folyás-Tiszagyulaháza-Újtikos</w:t>
      </w:r>
      <w:proofErr w:type="spellEnd"/>
      <w:r w:rsidRPr="007B5045">
        <w:rPr>
          <w:sz w:val="24"/>
          <w:szCs w:val="24"/>
        </w:rPr>
        <w:t xml:space="preserve"> Szociális és Gyermekjóléti Önkormányzati Társulás és Görbeháza Község Önkormányzata közötti megállapodást a család- és gyermekjóléti központ működéséhez szükséges tárgyi feltételek biztosítására az Önkormányzat közigazgatási területén, az előterjesztés melléklete szerinti tartalommal. </w:t>
      </w:r>
    </w:p>
    <w:p w:rsidR="007B5045" w:rsidRPr="007B5045" w:rsidRDefault="007B5045" w:rsidP="007B5045">
      <w:pPr>
        <w:jc w:val="both"/>
        <w:rPr>
          <w:sz w:val="24"/>
          <w:szCs w:val="24"/>
        </w:rPr>
      </w:pPr>
    </w:p>
    <w:p w:rsidR="007B5045" w:rsidRPr="007B5045" w:rsidRDefault="007B5045" w:rsidP="007B5045">
      <w:pPr>
        <w:ind w:left="705" w:hanging="702"/>
        <w:jc w:val="both"/>
        <w:rPr>
          <w:sz w:val="24"/>
          <w:szCs w:val="24"/>
        </w:rPr>
      </w:pPr>
      <w:r w:rsidRPr="007B5045">
        <w:rPr>
          <w:sz w:val="24"/>
          <w:szCs w:val="24"/>
        </w:rPr>
        <w:t>2./</w:t>
      </w:r>
      <w:r w:rsidRPr="007B5045">
        <w:rPr>
          <w:sz w:val="24"/>
          <w:szCs w:val="24"/>
        </w:rPr>
        <w:tab/>
        <w:t>A Képviselő-testület felhatalmazza a polgármestert a megállapodás aláírására.</w:t>
      </w:r>
    </w:p>
    <w:p w:rsidR="007B5045" w:rsidRPr="007B5045" w:rsidRDefault="007B5045" w:rsidP="007B5045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suppressAutoHyphens/>
        <w:jc w:val="both"/>
        <w:rPr>
          <w:sz w:val="24"/>
          <w:szCs w:val="24"/>
        </w:rPr>
      </w:pPr>
      <w:r w:rsidRPr="007B5045">
        <w:rPr>
          <w:sz w:val="24"/>
          <w:szCs w:val="24"/>
          <w:u w:val="single"/>
        </w:rPr>
        <w:t>Végrehajtásért felelős:</w:t>
      </w:r>
      <w:r w:rsidRPr="007B5045">
        <w:rPr>
          <w:sz w:val="24"/>
          <w:szCs w:val="24"/>
        </w:rPr>
        <w:tab/>
      </w:r>
      <w:proofErr w:type="spellStart"/>
      <w:r w:rsidRPr="007B5045">
        <w:rPr>
          <w:sz w:val="24"/>
          <w:szCs w:val="24"/>
        </w:rPr>
        <w:t>Giricz</w:t>
      </w:r>
      <w:proofErr w:type="spellEnd"/>
      <w:r w:rsidRPr="007B5045">
        <w:rPr>
          <w:sz w:val="24"/>
          <w:szCs w:val="24"/>
        </w:rPr>
        <w:t xml:space="preserve"> Béla Lászlóné polgármester</w:t>
      </w:r>
    </w:p>
    <w:p w:rsidR="007B5045" w:rsidRPr="007B5045" w:rsidRDefault="007B5045" w:rsidP="007B5045">
      <w:pPr>
        <w:suppressAutoHyphens/>
        <w:jc w:val="both"/>
        <w:rPr>
          <w:sz w:val="24"/>
          <w:szCs w:val="24"/>
        </w:rPr>
      </w:pPr>
    </w:p>
    <w:p w:rsidR="007B5045" w:rsidRPr="007B5045" w:rsidRDefault="007B5045" w:rsidP="007B5045">
      <w:pPr>
        <w:suppressAutoHyphens/>
        <w:jc w:val="both"/>
        <w:rPr>
          <w:sz w:val="24"/>
          <w:szCs w:val="24"/>
        </w:rPr>
      </w:pPr>
      <w:r w:rsidRPr="007B5045">
        <w:rPr>
          <w:sz w:val="24"/>
          <w:szCs w:val="24"/>
          <w:u w:val="single"/>
        </w:rPr>
        <w:t>Határidő:</w:t>
      </w:r>
      <w:r w:rsidRPr="007B5045">
        <w:rPr>
          <w:sz w:val="24"/>
          <w:szCs w:val="24"/>
        </w:rPr>
        <w:tab/>
      </w:r>
      <w:r w:rsidRPr="007B5045">
        <w:rPr>
          <w:sz w:val="24"/>
          <w:szCs w:val="24"/>
        </w:rPr>
        <w:tab/>
      </w:r>
      <w:r w:rsidRPr="007B5045">
        <w:rPr>
          <w:sz w:val="24"/>
          <w:szCs w:val="24"/>
        </w:rPr>
        <w:tab/>
        <w:t>2016. február 1.</w:t>
      </w:r>
    </w:p>
    <w:p w:rsidR="007B5045" w:rsidRPr="00D3597A" w:rsidRDefault="007B5045" w:rsidP="007B5045">
      <w:pPr>
        <w:suppressAutoHyphens/>
        <w:jc w:val="both"/>
        <w:rPr>
          <w:b/>
          <w:sz w:val="24"/>
          <w:szCs w:val="24"/>
          <w:u w:val="single"/>
        </w:rPr>
      </w:pPr>
    </w:p>
    <w:p w:rsidR="007B5045" w:rsidRDefault="007B5045" w:rsidP="007B5045">
      <w:pPr>
        <w:jc w:val="both"/>
        <w:rPr>
          <w:sz w:val="22"/>
          <w:szCs w:val="22"/>
        </w:rPr>
      </w:pPr>
    </w:p>
    <w:p w:rsidR="007B5045" w:rsidRPr="00814515" w:rsidRDefault="007B5045" w:rsidP="007B5045">
      <w:pPr>
        <w:jc w:val="both"/>
        <w:rPr>
          <w:sz w:val="22"/>
          <w:szCs w:val="22"/>
        </w:rPr>
      </w:pPr>
    </w:p>
    <w:p w:rsidR="007B5045" w:rsidRPr="00F932AD" w:rsidRDefault="007B5045" w:rsidP="007B504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B5045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5045" w:rsidRDefault="007B5045" w:rsidP="007B5045">
      <w:pPr>
        <w:jc w:val="both"/>
        <w:rPr>
          <w:b/>
          <w:sz w:val="24"/>
          <w:szCs w:val="24"/>
        </w:rPr>
      </w:pPr>
    </w:p>
    <w:p w:rsidR="007B5045" w:rsidRPr="00F932AD" w:rsidRDefault="007B5045" w:rsidP="007B504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7B5045" w:rsidRPr="00F932AD" w:rsidRDefault="007B5045" w:rsidP="007B50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5045" w:rsidRPr="00F932AD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7B5045">
      <w:pPr>
        <w:pStyle w:val="Szvegtrzs"/>
        <w:tabs>
          <w:tab w:val="left" w:pos="6237"/>
        </w:tabs>
        <w:rPr>
          <w:sz w:val="24"/>
          <w:szCs w:val="24"/>
        </w:rPr>
      </w:pPr>
    </w:p>
    <w:p w:rsidR="007B5045" w:rsidRDefault="007B5045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B5045" w:rsidRDefault="007B5045" w:rsidP="007B5045"/>
    <w:p w:rsidR="007B5045" w:rsidRDefault="007B5045" w:rsidP="007B5045"/>
    <w:p w:rsidR="007B5045" w:rsidRDefault="007B5045" w:rsidP="007B5045"/>
    <w:p w:rsidR="007B5045" w:rsidRPr="007B5045" w:rsidRDefault="007B5045" w:rsidP="007B5045"/>
    <w:p w:rsidR="00F932AD" w:rsidRDefault="00DA49A7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="00F932AD"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116060">
        <w:rPr>
          <w:sz w:val="24"/>
          <w:szCs w:val="24"/>
        </w:rPr>
        <w:t>elő</w:t>
      </w:r>
      <w:r w:rsidR="00A71C18">
        <w:rPr>
          <w:sz w:val="24"/>
          <w:szCs w:val="24"/>
        </w:rPr>
        <w:t>-</w:t>
      </w:r>
      <w:r w:rsidR="00913668">
        <w:rPr>
          <w:sz w:val="24"/>
          <w:szCs w:val="24"/>
        </w:rPr>
        <w:t>testületének 2016. január 28</w:t>
      </w:r>
      <w:r w:rsidR="00116060">
        <w:rPr>
          <w:sz w:val="24"/>
          <w:szCs w:val="24"/>
        </w:rPr>
        <w:t>-</w:t>
      </w:r>
      <w:r w:rsidR="00913668">
        <w:rPr>
          <w:sz w:val="24"/>
          <w:szCs w:val="24"/>
        </w:rPr>
        <w:t>á</w:t>
      </w:r>
      <w:r w:rsidR="00116060"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25CAF" w:rsidRPr="00225CAF" w:rsidRDefault="009E0B39" w:rsidP="00225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913668">
        <w:rPr>
          <w:b/>
          <w:sz w:val="24"/>
          <w:szCs w:val="24"/>
        </w:rPr>
        <w:t>/2016.(I.28.</w:t>
      </w:r>
      <w:r w:rsidR="00225CAF" w:rsidRPr="00225CAF">
        <w:rPr>
          <w:b/>
          <w:sz w:val="24"/>
          <w:szCs w:val="24"/>
        </w:rPr>
        <w:t>) Kt. sz. határozat</w:t>
      </w:r>
    </w:p>
    <w:p w:rsidR="00225CAF" w:rsidRPr="00225CAF" w:rsidRDefault="00225CAF" w:rsidP="00225CAF">
      <w:pPr>
        <w:ind w:firstLine="708"/>
        <w:jc w:val="both"/>
        <w:rPr>
          <w:b/>
          <w:sz w:val="24"/>
          <w:szCs w:val="24"/>
        </w:rPr>
      </w:pPr>
    </w:p>
    <w:p w:rsidR="009E0B39" w:rsidRPr="009E0B39" w:rsidRDefault="009E0B39" w:rsidP="009E0B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0B39">
        <w:rPr>
          <w:b/>
          <w:bCs/>
          <w:sz w:val="24"/>
          <w:szCs w:val="24"/>
        </w:rPr>
        <w:t>Kötelező betelepítési kvóta elleni tiltakozás tárgyában</w:t>
      </w:r>
    </w:p>
    <w:p w:rsidR="009E0B39" w:rsidRPr="009E0B39" w:rsidRDefault="009E0B39" w:rsidP="009E0B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0B39" w:rsidRPr="009E0B39" w:rsidRDefault="009E0B39" w:rsidP="009E0B3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0B39">
        <w:rPr>
          <w:sz w:val="24"/>
          <w:szCs w:val="24"/>
        </w:rPr>
        <w:t>2015-ben másfélmillió ember lépett be illegálisan Európába, és ez a folyamat folytatódik 2016-ban is. Az ellenőrizetlen bevándorlás komoly biztonsági kockázatot jelent Európa országaiban. Ez nemcsak a bűnözés veszélyét növeli, hanem a terrorizmusét is. Minden kormánynak kötelessége, hogy megvédje polgárait. Magyarország számára első a magyar emberek biztonsága, ezért minden eszközre szükségünk van, hogy meg tudjuk védeni az ország határait, a magyar embereket, a magyar családokat. A kötelező betelepítési kvóta veszélye továbbra is fennáll.</w:t>
      </w:r>
    </w:p>
    <w:p w:rsidR="009E0B39" w:rsidRPr="009E0B39" w:rsidRDefault="009E0B39" w:rsidP="009E0B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0B39" w:rsidRPr="009E0B39" w:rsidRDefault="009E0B39" w:rsidP="009E0B39">
      <w:pPr>
        <w:autoSpaceDE w:val="0"/>
        <w:autoSpaceDN w:val="0"/>
        <w:adjustRightInd w:val="0"/>
        <w:ind w:left="426" w:hanging="66"/>
        <w:jc w:val="both"/>
        <w:rPr>
          <w:sz w:val="24"/>
          <w:szCs w:val="24"/>
        </w:rPr>
      </w:pPr>
      <w:r w:rsidRPr="009E0B39">
        <w:rPr>
          <w:sz w:val="24"/>
          <w:szCs w:val="24"/>
        </w:rPr>
        <w:t>Tiltakozunk az ellen, hogy a nyugat-európai országok 45 ezer bevándorlót akarnak visszaküldeni Magyarországra. Kinyilvánítjuk, hogy továbbra is szükség van a kötelező telepítési kvóta elleni határozott fellépésre, és ehhez nélkülözhetetlen a magyar polgárok támogatása. Köszönetünket fejezzük ki annak az 1 millió 800 ezer embernek, akik aláírásukkal kinyilvánították tiltakozásukat a kötelező betelepítési kvóta ellen!</w:t>
      </w:r>
    </w:p>
    <w:p w:rsidR="009E0B39" w:rsidRPr="009E0B39" w:rsidRDefault="009E0B39" w:rsidP="009E0B3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E0B39" w:rsidRPr="009E0B39" w:rsidRDefault="009E0B39" w:rsidP="009E0B3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0B39">
        <w:rPr>
          <w:sz w:val="24"/>
          <w:szCs w:val="24"/>
        </w:rPr>
        <w:t>Görbeháza Község Önkormányzati Képviselő-testülete elutasítja a kötelező betelepítési kvótát, és nem ért egyet azon nyilatkozatokkal, amelyek a brüsszeli források megvonásával fenyegetik a kvótát elutasító országokat. Magyarország az EU teljes jogú tagja is teljesítette azokat a feltételeket, amelyek alapján jogosult az EU-s forrásokra, az illegális bevándorlás támogatása nem szerepelt és nem is szerepelhet a feltételek között. A kötelező betelepítési kvóta jogtalan, azt egyetlen országra sem lehet rákényszeríteni. A kvóta veszélyezteti mindennapjaink biztonságát, növeli a bűnözés kockázatát és a terrorveszélyt, kiszámíthatatlan következményekkel járhat.</w:t>
      </w:r>
    </w:p>
    <w:p w:rsidR="009E0B39" w:rsidRPr="009E0B39" w:rsidRDefault="009E0B39" w:rsidP="009E0B3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E0B39">
        <w:rPr>
          <w:sz w:val="24"/>
          <w:szCs w:val="24"/>
        </w:rPr>
        <w:t>Kifejezzük egyetértésünket Magyarország Kormányának az illegális bevándorlással kapcsolatos intézkedéseivel és kérjük a Kormányt, hogy minden lehetséges eszközzel akadályozza meg az illegális migránsok beáramlását és utasítsa vissza a kötelező betelepítési kvótát, védje meg Magyarországot és a magyar embereket!</w:t>
      </w:r>
    </w:p>
    <w:p w:rsidR="009E0B39" w:rsidRPr="009E0B39" w:rsidRDefault="009E0B39" w:rsidP="009E0B3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E0B39" w:rsidRPr="009E0B39" w:rsidRDefault="009E0B39" w:rsidP="009E0B3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0B39">
        <w:rPr>
          <w:sz w:val="24"/>
          <w:szCs w:val="24"/>
        </w:rPr>
        <w:t>Görbeháza Község Önkormányzati Képviselő-testülete felkéri a polgármestert, hogy jelen határozatot küldje meg Magyarország Miniszterelnökének.</w:t>
      </w:r>
    </w:p>
    <w:p w:rsidR="009E0B39" w:rsidRPr="009E0B39" w:rsidRDefault="009E0B39" w:rsidP="009E0B3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E0B39" w:rsidRPr="009E0B39" w:rsidRDefault="009E0B39" w:rsidP="009E0B39">
      <w:pPr>
        <w:jc w:val="both"/>
        <w:rPr>
          <w:sz w:val="24"/>
          <w:szCs w:val="24"/>
        </w:rPr>
      </w:pPr>
      <w:r w:rsidRPr="009E0B39">
        <w:rPr>
          <w:sz w:val="24"/>
          <w:szCs w:val="24"/>
        </w:rPr>
        <w:t>Végrehajtásért felelős:</w:t>
      </w:r>
      <w:r w:rsidRPr="009E0B39">
        <w:rPr>
          <w:sz w:val="24"/>
          <w:szCs w:val="24"/>
        </w:rPr>
        <w:tab/>
      </w:r>
      <w:proofErr w:type="spellStart"/>
      <w:r w:rsidRPr="009E0B39">
        <w:rPr>
          <w:sz w:val="24"/>
          <w:szCs w:val="24"/>
        </w:rPr>
        <w:t>Giricz</w:t>
      </w:r>
      <w:proofErr w:type="spellEnd"/>
      <w:r w:rsidRPr="009E0B39">
        <w:rPr>
          <w:sz w:val="24"/>
          <w:szCs w:val="24"/>
        </w:rPr>
        <w:t xml:space="preserve"> Béla Lászlóné polgármester</w:t>
      </w:r>
    </w:p>
    <w:p w:rsidR="009E0B39" w:rsidRPr="009E0B39" w:rsidRDefault="009E0B39" w:rsidP="009E0B39">
      <w:pPr>
        <w:jc w:val="both"/>
        <w:rPr>
          <w:sz w:val="24"/>
          <w:szCs w:val="24"/>
        </w:rPr>
      </w:pPr>
    </w:p>
    <w:p w:rsidR="009E0B39" w:rsidRPr="009E0B39" w:rsidRDefault="00702455" w:rsidP="009E0B3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2016. február 1.</w:t>
      </w: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F932AD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71C18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913668" w:rsidP="00F932A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2016-01-29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5045" w:rsidRPr="00F932AD" w:rsidRDefault="007B5045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206195" w:rsidRDefault="00F932AD" w:rsidP="00AA273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206195" w:rsidSect="009E0B39">
      <w:headerReference w:type="default" r:id="rId8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CD" w:rsidRDefault="00AF49CD" w:rsidP="00D57F39">
      <w:r>
        <w:separator/>
      </w:r>
    </w:p>
  </w:endnote>
  <w:endnote w:type="continuationSeparator" w:id="0">
    <w:p w:rsidR="00AF49CD" w:rsidRDefault="00AF49CD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CD" w:rsidRDefault="00AF49CD" w:rsidP="00D57F39">
      <w:r>
        <w:separator/>
      </w:r>
    </w:p>
  </w:footnote>
  <w:footnote w:type="continuationSeparator" w:id="0">
    <w:p w:rsidR="00AF49CD" w:rsidRDefault="00AF49CD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9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5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7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3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7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37"/>
  </w:num>
  <w:num w:numId="7">
    <w:abstractNumId w:val="17"/>
  </w:num>
  <w:num w:numId="8">
    <w:abstractNumId w:val="13"/>
  </w:num>
  <w:num w:numId="9">
    <w:abstractNumId w:val="35"/>
  </w:num>
  <w:num w:numId="10">
    <w:abstractNumId w:val="26"/>
  </w:num>
  <w:num w:numId="11">
    <w:abstractNumId w:val="14"/>
  </w:num>
  <w:num w:numId="12">
    <w:abstractNumId w:val="8"/>
  </w:num>
  <w:num w:numId="13">
    <w:abstractNumId w:val="32"/>
  </w:num>
  <w:num w:numId="14">
    <w:abstractNumId w:val="4"/>
  </w:num>
  <w:num w:numId="15">
    <w:abstractNumId w:val="38"/>
  </w:num>
  <w:num w:numId="16">
    <w:abstractNumId w:val="22"/>
  </w:num>
  <w:num w:numId="17">
    <w:abstractNumId w:val="23"/>
  </w:num>
  <w:num w:numId="18">
    <w:abstractNumId w:val="29"/>
  </w:num>
  <w:num w:numId="19">
    <w:abstractNumId w:val="39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27"/>
  </w:num>
  <w:num w:numId="25">
    <w:abstractNumId w:val="6"/>
  </w:num>
  <w:num w:numId="26">
    <w:abstractNumId w:val="15"/>
  </w:num>
  <w:num w:numId="27">
    <w:abstractNumId w:val="3"/>
  </w:num>
  <w:num w:numId="28">
    <w:abstractNumId w:val="34"/>
  </w:num>
  <w:num w:numId="29">
    <w:abstractNumId w:val="31"/>
  </w:num>
  <w:num w:numId="30">
    <w:abstractNumId w:val="33"/>
  </w:num>
  <w:num w:numId="31">
    <w:abstractNumId w:val="0"/>
  </w:num>
  <w:num w:numId="32">
    <w:abstractNumId w:val="30"/>
  </w:num>
  <w:num w:numId="33">
    <w:abstractNumId w:val="28"/>
  </w:num>
  <w:num w:numId="34">
    <w:abstractNumId w:val="21"/>
  </w:num>
  <w:num w:numId="35">
    <w:abstractNumId w:val="9"/>
  </w:num>
  <w:num w:numId="36">
    <w:abstractNumId w:val="25"/>
  </w:num>
  <w:num w:numId="37">
    <w:abstractNumId w:val="11"/>
  </w:num>
  <w:num w:numId="38">
    <w:abstractNumId w:val="7"/>
  </w:num>
  <w:num w:numId="39">
    <w:abstractNumId w:val="3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D"/>
    <w:rsid w:val="00007ADE"/>
    <w:rsid w:val="00007BB1"/>
    <w:rsid w:val="0002207C"/>
    <w:rsid w:val="00044065"/>
    <w:rsid w:val="000555D6"/>
    <w:rsid w:val="00066DAE"/>
    <w:rsid w:val="000708A8"/>
    <w:rsid w:val="00071201"/>
    <w:rsid w:val="00091535"/>
    <w:rsid w:val="00093005"/>
    <w:rsid w:val="000D4691"/>
    <w:rsid w:val="000F389C"/>
    <w:rsid w:val="00107541"/>
    <w:rsid w:val="0010757F"/>
    <w:rsid w:val="00110640"/>
    <w:rsid w:val="00116060"/>
    <w:rsid w:val="001263EE"/>
    <w:rsid w:val="00126FAF"/>
    <w:rsid w:val="00131AB9"/>
    <w:rsid w:val="001331CA"/>
    <w:rsid w:val="0014252A"/>
    <w:rsid w:val="00144A31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84273"/>
    <w:rsid w:val="002D6FF4"/>
    <w:rsid w:val="00302205"/>
    <w:rsid w:val="00353920"/>
    <w:rsid w:val="00357673"/>
    <w:rsid w:val="00364ACA"/>
    <w:rsid w:val="0037481E"/>
    <w:rsid w:val="003875F5"/>
    <w:rsid w:val="003963CA"/>
    <w:rsid w:val="003C5546"/>
    <w:rsid w:val="00441378"/>
    <w:rsid w:val="00475F7D"/>
    <w:rsid w:val="00481230"/>
    <w:rsid w:val="004C2CD7"/>
    <w:rsid w:val="004E3F32"/>
    <w:rsid w:val="004F0CB4"/>
    <w:rsid w:val="004F56D6"/>
    <w:rsid w:val="00507899"/>
    <w:rsid w:val="005113CA"/>
    <w:rsid w:val="00512CAD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5467"/>
    <w:rsid w:val="0061235B"/>
    <w:rsid w:val="00626AAD"/>
    <w:rsid w:val="006277E4"/>
    <w:rsid w:val="00652AD4"/>
    <w:rsid w:val="00665A14"/>
    <w:rsid w:val="006721D8"/>
    <w:rsid w:val="0067266A"/>
    <w:rsid w:val="00673AA5"/>
    <w:rsid w:val="00695077"/>
    <w:rsid w:val="006A6EC6"/>
    <w:rsid w:val="006A761F"/>
    <w:rsid w:val="006B1BB8"/>
    <w:rsid w:val="006C06D7"/>
    <w:rsid w:val="006C19F8"/>
    <w:rsid w:val="006D1D93"/>
    <w:rsid w:val="00702455"/>
    <w:rsid w:val="0073424C"/>
    <w:rsid w:val="00734304"/>
    <w:rsid w:val="00751D9E"/>
    <w:rsid w:val="00754627"/>
    <w:rsid w:val="007858DF"/>
    <w:rsid w:val="007B5045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579F7"/>
    <w:rsid w:val="008652E0"/>
    <w:rsid w:val="008A3555"/>
    <w:rsid w:val="008A579E"/>
    <w:rsid w:val="008B39DC"/>
    <w:rsid w:val="008C080F"/>
    <w:rsid w:val="008E1698"/>
    <w:rsid w:val="008E2DF5"/>
    <w:rsid w:val="008F684E"/>
    <w:rsid w:val="008F7861"/>
    <w:rsid w:val="00913668"/>
    <w:rsid w:val="00913FF0"/>
    <w:rsid w:val="009254B2"/>
    <w:rsid w:val="00954A86"/>
    <w:rsid w:val="0096262B"/>
    <w:rsid w:val="00974189"/>
    <w:rsid w:val="00992E7D"/>
    <w:rsid w:val="009A724A"/>
    <w:rsid w:val="009C497C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81512"/>
    <w:rsid w:val="00AA273D"/>
    <w:rsid w:val="00AA3C30"/>
    <w:rsid w:val="00AC4498"/>
    <w:rsid w:val="00AD2DEB"/>
    <w:rsid w:val="00AF49CD"/>
    <w:rsid w:val="00B06436"/>
    <w:rsid w:val="00B13FB8"/>
    <w:rsid w:val="00B21144"/>
    <w:rsid w:val="00B25E5A"/>
    <w:rsid w:val="00B36E85"/>
    <w:rsid w:val="00B523EB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12349"/>
    <w:rsid w:val="00C1333A"/>
    <w:rsid w:val="00C225D7"/>
    <w:rsid w:val="00C61E10"/>
    <w:rsid w:val="00C66F1B"/>
    <w:rsid w:val="00C97FA5"/>
    <w:rsid w:val="00CB0C96"/>
    <w:rsid w:val="00CD1541"/>
    <w:rsid w:val="00D3004B"/>
    <w:rsid w:val="00D356B8"/>
    <w:rsid w:val="00D3597A"/>
    <w:rsid w:val="00D42895"/>
    <w:rsid w:val="00D5575F"/>
    <w:rsid w:val="00D57F39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B1E35"/>
    <w:rsid w:val="00EB77EA"/>
    <w:rsid w:val="00EB7EF2"/>
    <w:rsid w:val="00EC4C71"/>
    <w:rsid w:val="00ED43A7"/>
    <w:rsid w:val="00ED67F2"/>
    <w:rsid w:val="00EF13AC"/>
    <w:rsid w:val="00EF3A70"/>
    <w:rsid w:val="00F01109"/>
    <w:rsid w:val="00F027ED"/>
    <w:rsid w:val="00F226F6"/>
    <w:rsid w:val="00F365D7"/>
    <w:rsid w:val="00F524D5"/>
    <w:rsid w:val="00F669BF"/>
    <w:rsid w:val="00F679BC"/>
    <w:rsid w:val="00F83AC7"/>
    <w:rsid w:val="00F8673D"/>
    <w:rsid w:val="00F932AD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9F23-D723-46FC-8E3B-AAF23FF1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1397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13</cp:revision>
  <cp:lastPrinted>2016-02-16T09:30:00Z</cp:lastPrinted>
  <dcterms:created xsi:type="dcterms:W3CDTF">2015-12-21T07:16:00Z</dcterms:created>
  <dcterms:modified xsi:type="dcterms:W3CDTF">2016-03-08T14:34:00Z</dcterms:modified>
</cp:coreProperties>
</file>