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33" w:rsidRDefault="00662C33" w:rsidP="00662C3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662C33" w:rsidRPr="00310226" w:rsidRDefault="00662C33" w:rsidP="00662C33"/>
    <w:p w:rsidR="00662C33" w:rsidRDefault="00662C33" w:rsidP="00662C3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62C33" w:rsidRDefault="00662C33" w:rsidP="00662C33">
      <w:pPr>
        <w:jc w:val="center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62C33" w:rsidRDefault="00662C33" w:rsidP="00662C33">
      <w:pPr>
        <w:jc w:val="both"/>
        <w:rPr>
          <w:sz w:val="24"/>
          <w:szCs w:val="24"/>
        </w:rPr>
      </w:pPr>
    </w:p>
    <w:p w:rsidR="00662C33" w:rsidRPr="00DD260F" w:rsidRDefault="00662C33" w:rsidP="00662C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32/2015.(IV.29</w:t>
      </w:r>
      <w:r w:rsidRPr="00DD260F">
        <w:rPr>
          <w:b/>
          <w:sz w:val="24"/>
          <w:szCs w:val="24"/>
        </w:rPr>
        <w:t>.) Kt. sz. határozat</w:t>
      </w:r>
    </w:p>
    <w:p w:rsidR="00662C33" w:rsidRPr="00DD260F" w:rsidRDefault="00662C33" w:rsidP="00662C33">
      <w:pPr>
        <w:tabs>
          <w:tab w:val="left" w:pos="709"/>
        </w:tabs>
        <w:ind w:left="708"/>
        <w:jc w:val="both"/>
        <w:rPr>
          <w:sz w:val="24"/>
          <w:szCs w:val="24"/>
        </w:rPr>
      </w:pPr>
    </w:p>
    <w:p w:rsidR="00662C33" w:rsidRDefault="00662C33" w:rsidP="00662C33">
      <w:pPr>
        <w:tabs>
          <w:tab w:val="left" w:pos="426"/>
        </w:tabs>
        <w:jc w:val="both"/>
        <w:rPr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 w:rsidRPr="00662C33">
        <w:rPr>
          <w:sz w:val="24"/>
          <w:szCs w:val="24"/>
        </w:rPr>
        <w:t>Görbeháza Község Önkormányzatának Képviselő-testülete a Görbeháza Község Önkormányzatánál 2014. évben végzett belső ellenőrzési feladatok teljesítéséről szóló jelentést a jegyzőkönyv 7. sz. mellékletében foglaltak szerint elfogadta.</w:t>
      </w:r>
    </w:p>
    <w:p w:rsidR="00662C33" w:rsidRDefault="00662C33" w:rsidP="00662C33">
      <w:pPr>
        <w:jc w:val="both"/>
        <w:rPr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</w:p>
    <w:p w:rsidR="00662C33" w:rsidRPr="00662C33" w:rsidRDefault="00662C33" w:rsidP="00662C33">
      <w:pPr>
        <w:jc w:val="both"/>
        <w:rPr>
          <w:sz w:val="24"/>
          <w:szCs w:val="24"/>
        </w:rPr>
      </w:pPr>
    </w:p>
    <w:p w:rsidR="00662C33" w:rsidRPr="00662C33" w:rsidRDefault="00662C33" w:rsidP="00662C33">
      <w:pPr>
        <w:jc w:val="both"/>
        <w:rPr>
          <w:sz w:val="24"/>
          <w:szCs w:val="24"/>
        </w:rPr>
      </w:pPr>
    </w:p>
    <w:p w:rsidR="00662C33" w:rsidRDefault="00662C33" w:rsidP="00662C3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62C33" w:rsidRDefault="00662C33" w:rsidP="00662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62C33" w:rsidRDefault="00662C33" w:rsidP="00662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62C33" w:rsidRDefault="00662C33" w:rsidP="00662C33">
      <w:pPr>
        <w:jc w:val="both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2015-04-30</w:t>
      </w: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62C33" w:rsidRDefault="00662C33" w:rsidP="00662C33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62C33" w:rsidRDefault="00662C33" w:rsidP="00662C33"/>
    <w:p w:rsidR="00662C33" w:rsidRPr="00662C33" w:rsidRDefault="00662C33" w:rsidP="00662C33"/>
    <w:p w:rsidR="00662C33" w:rsidRDefault="00662C33" w:rsidP="00662C33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62C33" w:rsidRDefault="00662C33" w:rsidP="00662C33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62C33" w:rsidRDefault="00662C33" w:rsidP="00662C33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62C33" w:rsidRDefault="00662C33" w:rsidP="00662C33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62C33" w:rsidRDefault="00662C33" w:rsidP="00662C33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62C33" w:rsidRDefault="00662C33" w:rsidP="00662C33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62C33" w:rsidRDefault="00662C33" w:rsidP="00662C33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62C33" w:rsidRDefault="00662C33" w:rsidP="00662C33"/>
    <w:p w:rsidR="00662C33" w:rsidRDefault="00662C33" w:rsidP="00662C3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62C33" w:rsidRPr="00310226" w:rsidRDefault="00662C33" w:rsidP="00662C33"/>
    <w:p w:rsidR="00662C33" w:rsidRDefault="00662C33" w:rsidP="00662C3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62C33" w:rsidRDefault="00662C33" w:rsidP="00662C33">
      <w:pPr>
        <w:jc w:val="center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62C33" w:rsidRDefault="00662C33" w:rsidP="00662C33">
      <w:pPr>
        <w:jc w:val="both"/>
        <w:rPr>
          <w:sz w:val="24"/>
          <w:szCs w:val="24"/>
        </w:rPr>
      </w:pPr>
    </w:p>
    <w:p w:rsidR="00662C33" w:rsidRPr="00DD260F" w:rsidRDefault="00662C33" w:rsidP="00662C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33/2015.(IV.29</w:t>
      </w:r>
      <w:r w:rsidRPr="00DD260F">
        <w:rPr>
          <w:b/>
          <w:sz w:val="24"/>
          <w:szCs w:val="24"/>
        </w:rPr>
        <w:t>.) Kt. sz. határozat</w:t>
      </w:r>
    </w:p>
    <w:p w:rsidR="00662C33" w:rsidRPr="00662C33" w:rsidRDefault="00662C33" w:rsidP="00662C33">
      <w:pPr>
        <w:tabs>
          <w:tab w:val="left" w:pos="709"/>
        </w:tabs>
        <w:jc w:val="both"/>
        <w:rPr>
          <w:sz w:val="24"/>
          <w:szCs w:val="24"/>
        </w:rPr>
      </w:pPr>
    </w:p>
    <w:p w:rsidR="00662C33" w:rsidRPr="00662C33" w:rsidRDefault="00662C33" w:rsidP="00662C33">
      <w:pPr>
        <w:suppressAutoHyphens/>
        <w:jc w:val="both"/>
        <w:rPr>
          <w:sz w:val="24"/>
          <w:szCs w:val="24"/>
        </w:rPr>
      </w:pPr>
      <w:r w:rsidRPr="00662C33">
        <w:rPr>
          <w:sz w:val="24"/>
          <w:szCs w:val="24"/>
        </w:rPr>
        <w:t>Görbeháza Község Önkormányzat Képviselő-testülete a Görbeháza Község Önkormányzata 2014. évtől 2019. évig terjedő gazdasági programját a jegyzőkönyv 8. számú mellékletében foglaltak szerint elfogadta.</w:t>
      </w:r>
    </w:p>
    <w:p w:rsidR="00662C33" w:rsidRDefault="00662C33" w:rsidP="00662C33">
      <w:pPr>
        <w:ind w:left="708"/>
        <w:jc w:val="both"/>
      </w:pPr>
    </w:p>
    <w:p w:rsidR="00662C33" w:rsidRDefault="00662C33" w:rsidP="00662C33">
      <w:pPr>
        <w:tabs>
          <w:tab w:val="left" w:pos="3960"/>
        </w:tabs>
        <w:jc w:val="both"/>
      </w:pPr>
    </w:p>
    <w:p w:rsidR="00662C33" w:rsidRDefault="00662C33" w:rsidP="00662C33">
      <w:pPr>
        <w:ind w:left="12"/>
        <w:jc w:val="both"/>
        <w:rPr>
          <w:sz w:val="24"/>
          <w:szCs w:val="24"/>
        </w:rPr>
      </w:pPr>
    </w:p>
    <w:p w:rsidR="00662C33" w:rsidRDefault="00662C33" w:rsidP="00662C33">
      <w:pPr>
        <w:ind w:left="720"/>
        <w:jc w:val="both"/>
      </w:pPr>
    </w:p>
    <w:p w:rsidR="00662C33" w:rsidRDefault="00662C33" w:rsidP="00662C3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62C33" w:rsidRDefault="00662C33" w:rsidP="00662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62C33" w:rsidRDefault="00662C33" w:rsidP="00662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62C33" w:rsidRDefault="00662C33" w:rsidP="00662C33">
      <w:pPr>
        <w:jc w:val="both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2015-04-30</w:t>
      </w: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62C33" w:rsidRDefault="00662C33" w:rsidP="00C1333A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Pr="00662C33" w:rsidRDefault="00662C33" w:rsidP="00662C33"/>
    <w:p w:rsidR="00C1333A" w:rsidRDefault="00C1333A" w:rsidP="00C1333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1333A" w:rsidRPr="00310226" w:rsidRDefault="00C1333A" w:rsidP="00C1333A"/>
    <w:p w:rsidR="00C1333A" w:rsidRDefault="00C1333A" w:rsidP="00C1333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1333A" w:rsidRDefault="00C1333A" w:rsidP="00C1333A">
      <w:pPr>
        <w:jc w:val="center"/>
        <w:rPr>
          <w:b/>
          <w:sz w:val="24"/>
          <w:szCs w:val="24"/>
        </w:rPr>
      </w:pPr>
    </w:p>
    <w:p w:rsidR="00C1333A" w:rsidRDefault="00C1333A" w:rsidP="00C1333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D60CE" w:rsidRDefault="001D60CE" w:rsidP="00C1333A">
      <w:pPr>
        <w:jc w:val="center"/>
        <w:rPr>
          <w:b/>
          <w:sz w:val="24"/>
          <w:szCs w:val="24"/>
        </w:rPr>
      </w:pPr>
    </w:p>
    <w:p w:rsidR="00C1333A" w:rsidRDefault="00C1333A" w:rsidP="00C13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34/2015.(IV.29</w:t>
      </w:r>
      <w:r w:rsidRPr="00DD260F">
        <w:rPr>
          <w:b/>
          <w:sz w:val="24"/>
          <w:szCs w:val="24"/>
        </w:rPr>
        <w:t>.) Kt. sz. határozat</w:t>
      </w:r>
    </w:p>
    <w:p w:rsidR="00C1333A" w:rsidRPr="00DD260F" w:rsidRDefault="00C1333A" w:rsidP="00C1333A">
      <w:pPr>
        <w:jc w:val="center"/>
        <w:rPr>
          <w:b/>
          <w:sz w:val="24"/>
          <w:szCs w:val="24"/>
        </w:rPr>
      </w:pPr>
    </w:p>
    <w:p w:rsidR="00C1333A" w:rsidRDefault="00C1333A" w:rsidP="00876940">
      <w:pPr>
        <w:jc w:val="both"/>
        <w:rPr>
          <w:sz w:val="24"/>
          <w:szCs w:val="24"/>
        </w:rPr>
      </w:pPr>
      <w:r w:rsidRPr="00C1333A">
        <w:rPr>
          <w:sz w:val="24"/>
          <w:szCs w:val="24"/>
        </w:rPr>
        <w:t xml:space="preserve">Görbeháza Község Önkormányzati Képviselő-testülete a </w:t>
      </w:r>
      <w:r w:rsidRPr="00C1333A">
        <w:rPr>
          <w:b/>
          <w:sz w:val="24"/>
          <w:szCs w:val="24"/>
        </w:rPr>
        <w:t>Gólyafészek Óvoda és Bölcsőde</w:t>
      </w:r>
      <w:r w:rsidRPr="00C1333A">
        <w:rPr>
          <w:sz w:val="24"/>
          <w:szCs w:val="24"/>
        </w:rPr>
        <w:t xml:space="preserve"> alapító okiratá</w:t>
      </w:r>
      <w:r w:rsidR="00876940">
        <w:rPr>
          <w:sz w:val="24"/>
          <w:szCs w:val="24"/>
        </w:rPr>
        <w:t>t az alábbiak szerint módosítja és a 10. sz. mellékletben foglaltaknak megfelelően egységes szerkezetben elfogadja.</w:t>
      </w:r>
    </w:p>
    <w:p w:rsidR="00876940" w:rsidRPr="00DD260F" w:rsidRDefault="00876940" w:rsidP="00876940">
      <w:pPr>
        <w:jc w:val="both"/>
        <w:rPr>
          <w:sz w:val="24"/>
          <w:szCs w:val="24"/>
        </w:rPr>
      </w:pPr>
    </w:p>
    <w:p w:rsidR="00C1333A" w:rsidRPr="002F125A" w:rsidRDefault="00C1333A" w:rsidP="00C1333A">
      <w:pPr>
        <w:tabs>
          <w:tab w:val="left" w:leader="dot" w:pos="9072"/>
          <w:tab w:val="left" w:leader="dot" w:pos="16443"/>
        </w:tabs>
        <w:jc w:val="both"/>
        <w:rPr>
          <w:b/>
          <w:sz w:val="24"/>
          <w:szCs w:val="24"/>
          <w:u w:val="single"/>
        </w:rPr>
      </w:pPr>
      <w:r w:rsidRPr="002F125A">
        <w:rPr>
          <w:b/>
          <w:sz w:val="24"/>
          <w:szCs w:val="24"/>
          <w:u w:val="single"/>
        </w:rPr>
        <w:t>Módosító rendelkezések:</w:t>
      </w:r>
    </w:p>
    <w:p w:rsidR="00C1333A" w:rsidRPr="002F125A" w:rsidRDefault="00C1333A" w:rsidP="00C1333A">
      <w:pPr>
        <w:tabs>
          <w:tab w:val="left" w:leader="dot" w:pos="9072"/>
          <w:tab w:val="left" w:leader="dot" w:pos="16443"/>
        </w:tabs>
        <w:jc w:val="both"/>
        <w:rPr>
          <w:b/>
          <w:sz w:val="24"/>
          <w:szCs w:val="24"/>
        </w:rPr>
      </w:pPr>
    </w:p>
    <w:p w:rsidR="002F125A" w:rsidRPr="002F125A" w:rsidRDefault="002F125A" w:rsidP="002F125A">
      <w:pPr>
        <w:tabs>
          <w:tab w:val="left" w:leader="dot" w:pos="9072"/>
          <w:tab w:val="left" w:leader="dot" w:pos="16443"/>
        </w:tabs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2F125A">
        <w:rPr>
          <w:rFonts w:asciiTheme="majorHAnsi" w:hAnsiTheme="majorHAnsi"/>
          <w:b/>
          <w:sz w:val="24"/>
          <w:szCs w:val="24"/>
        </w:rPr>
        <w:t xml:space="preserve">1.Az alapító okirat 5. pontja – mely a módosított okiratban a 4.3. pont alatt szerepel – helyébe a következő rendelkezés lép: </w:t>
      </w:r>
    </w:p>
    <w:p w:rsidR="002F125A" w:rsidRPr="002F125A" w:rsidRDefault="002F125A" w:rsidP="002F125A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/>
        <w:jc w:val="both"/>
        <w:rPr>
          <w:rFonts w:asciiTheme="majorHAnsi" w:hAnsiTheme="majorHAnsi"/>
          <w:sz w:val="24"/>
          <w:szCs w:val="24"/>
        </w:rPr>
      </w:pPr>
      <w:r w:rsidRPr="002F125A">
        <w:rPr>
          <w:rFonts w:asciiTheme="majorHAnsi" w:hAnsiTheme="majorHAnsi"/>
          <w:sz w:val="24"/>
          <w:szCs w:val="24"/>
        </w:rPr>
        <w:t>„4.3. A költségvetési szerv alaptevékenysége:</w:t>
      </w:r>
    </w:p>
    <w:p w:rsidR="002F125A" w:rsidRPr="002F125A" w:rsidRDefault="002F125A" w:rsidP="002F125A">
      <w:pPr>
        <w:ind w:left="709"/>
        <w:jc w:val="both"/>
        <w:rPr>
          <w:rFonts w:ascii="Cambria" w:hAnsi="Cambria"/>
          <w:sz w:val="24"/>
          <w:szCs w:val="24"/>
          <w:u w:val="single"/>
        </w:rPr>
      </w:pPr>
      <w:r w:rsidRPr="002F125A">
        <w:rPr>
          <w:rFonts w:ascii="Cambria" w:hAnsi="Cambria"/>
          <w:sz w:val="24"/>
          <w:szCs w:val="24"/>
          <w:u w:val="single"/>
        </w:rPr>
        <w:t xml:space="preserve">Bölcsődei ellátás: </w:t>
      </w:r>
    </w:p>
    <w:p w:rsidR="002F125A" w:rsidRPr="002F125A" w:rsidRDefault="002F125A" w:rsidP="002F125A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2F125A">
        <w:rPr>
          <w:rFonts w:ascii="Cambria" w:hAnsi="Cambria"/>
          <w:sz w:val="24"/>
          <w:szCs w:val="24"/>
        </w:rPr>
        <w:t>Személyes gondoskodás keretébe tartozó gyermekjóléti alapellátás - gyermekek napközbeni ellátása (bölcsőde) 20 hetes kortól 4 éves korig.</w:t>
      </w:r>
    </w:p>
    <w:p w:rsidR="002F125A" w:rsidRPr="002F125A" w:rsidRDefault="002F125A" w:rsidP="002F125A">
      <w:pPr>
        <w:numPr>
          <w:ilvl w:val="0"/>
          <w:numId w:val="15"/>
        </w:numPr>
        <w:jc w:val="both"/>
        <w:rPr>
          <w:rFonts w:ascii="Cambria" w:hAnsi="Cambria"/>
          <w:sz w:val="24"/>
          <w:szCs w:val="24"/>
        </w:rPr>
      </w:pPr>
      <w:r w:rsidRPr="002F125A">
        <w:rPr>
          <w:rFonts w:ascii="Cambria" w:hAnsi="Cambria"/>
          <w:sz w:val="24"/>
          <w:szCs w:val="24"/>
        </w:rPr>
        <w:t>Hátrányos helyzetű és halmozottan hátrányos helyzetű gyermekek integrált bölcsődei ellátása.</w:t>
      </w:r>
    </w:p>
    <w:p w:rsidR="002F125A" w:rsidRPr="002F125A" w:rsidRDefault="002F125A" w:rsidP="002F125A">
      <w:pPr>
        <w:ind w:left="709"/>
        <w:jc w:val="both"/>
        <w:rPr>
          <w:rFonts w:ascii="Cambria" w:hAnsi="Cambria"/>
          <w:sz w:val="24"/>
          <w:szCs w:val="24"/>
          <w:u w:val="single"/>
        </w:rPr>
      </w:pPr>
      <w:r w:rsidRPr="002F125A">
        <w:rPr>
          <w:rFonts w:ascii="Cambria" w:hAnsi="Cambria"/>
          <w:sz w:val="24"/>
          <w:szCs w:val="24"/>
          <w:u w:val="single"/>
        </w:rPr>
        <w:t>Óvodai ellátás:</w:t>
      </w:r>
    </w:p>
    <w:p w:rsidR="002F125A" w:rsidRPr="002F125A" w:rsidRDefault="002F125A" w:rsidP="002F125A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2F125A">
        <w:rPr>
          <w:rFonts w:ascii="Cambria" w:hAnsi="Cambria"/>
          <w:sz w:val="24"/>
          <w:szCs w:val="24"/>
        </w:rPr>
        <w:t>A gyermek hároméves korától a tankötelezettség kezdetéig tartó, a teljes óvodai életet átívelő foglalkozásokat és a gyermek napközbeni ellátásával összefüggő feladatokat is magában foglaló óvodai nevelési tevékenység.</w:t>
      </w:r>
    </w:p>
    <w:p w:rsidR="002F125A" w:rsidRPr="002F125A" w:rsidRDefault="002F125A" w:rsidP="002F125A">
      <w:pPr>
        <w:pStyle w:val="Listaszerbekezds"/>
        <w:numPr>
          <w:ilvl w:val="0"/>
          <w:numId w:val="14"/>
        </w:numPr>
        <w:tabs>
          <w:tab w:val="left" w:pos="567"/>
        </w:tabs>
        <w:jc w:val="both"/>
        <w:rPr>
          <w:rFonts w:ascii="Cambria" w:hAnsi="Cambria"/>
          <w:szCs w:val="24"/>
        </w:rPr>
      </w:pPr>
      <w:r w:rsidRPr="002F125A">
        <w:rPr>
          <w:rFonts w:ascii="Cambria" w:hAnsi="Cambria"/>
          <w:szCs w:val="24"/>
        </w:rPr>
        <w:t>Hátrányos helyzetű és halmozottan hátrányos helyzetű gyermekek integrált óvodai nevelése.</w:t>
      </w:r>
    </w:p>
    <w:p w:rsidR="002F125A" w:rsidRPr="002F125A" w:rsidRDefault="002F125A" w:rsidP="002F125A">
      <w:pPr>
        <w:tabs>
          <w:tab w:val="left" w:pos="709"/>
        </w:tabs>
        <w:jc w:val="both"/>
        <w:rPr>
          <w:rFonts w:ascii="Cambria" w:hAnsi="Cambria"/>
          <w:sz w:val="24"/>
          <w:szCs w:val="24"/>
          <w:u w:val="single"/>
        </w:rPr>
      </w:pPr>
      <w:r w:rsidRPr="002F125A">
        <w:rPr>
          <w:rFonts w:ascii="Cambria" w:hAnsi="Cambria"/>
          <w:sz w:val="24"/>
          <w:szCs w:val="24"/>
        </w:rPr>
        <w:tab/>
      </w:r>
      <w:r w:rsidRPr="002F125A">
        <w:rPr>
          <w:rFonts w:ascii="Cambria" w:hAnsi="Cambria"/>
          <w:sz w:val="24"/>
          <w:szCs w:val="24"/>
          <w:u w:val="single"/>
        </w:rPr>
        <w:t>Konyha üzemeltetése:</w:t>
      </w:r>
    </w:p>
    <w:p w:rsidR="002F125A" w:rsidRPr="002F125A" w:rsidRDefault="002F125A" w:rsidP="002F125A">
      <w:pPr>
        <w:pStyle w:val="Listaszerbekezds"/>
        <w:numPr>
          <w:ilvl w:val="0"/>
          <w:numId w:val="14"/>
        </w:numPr>
        <w:tabs>
          <w:tab w:val="left" w:pos="709"/>
        </w:tabs>
        <w:jc w:val="both"/>
        <w:rPr>
          <w:rFonts w:ascii="Cambria" w:hAnsi="Cambria"/>
          <w:szCs w:val="24"/>
        </w:rPr>
      </w:pPr>
      <w:r w:rsidRPr="002F125A">
        <w:rPr>
          <w:rFonts w:ascii="Cambria" w:hAnsi="Cambria"/>
          <w:szCs w:val="24"/>
        </w:rPr>
        <w:t>400 adagos főzőkonyha – Görbeháza, Aradi u. 29. szám alatt – az óvodával azonos épületben működik.</w:t>
      </w:r>
    </w:p>
    <w:p w:rsidR="002F125A" w:rsidRPr="002F125A" w:rsidRDefault="002F125A" w:rsidP="002F125A">
      <w:pPr>
        <w:pStyle w:val="Listaszerbekezds"/>
        <w:numPr>
          <w:ilvl w:val="0"/>
          <w:numId w:val="14"/>
        </w:numPr>
        <w:tabs>
          <w:tab w:val="left" w:pos="709"/>
        </w:tabs>
        <w:jc w:val="both"/>
        <w:rPr>
          <w:rFonts w:ascii="Cambria" w:hAnsi="Cambria"/>
          <w:szCs w:val="24"/>
        </w:rPr>
      </w:pPr>
      <w:r w:rsidRPr="002F125A">
        <w:rPr>
          <w:rFonts w:ascii="Cambria" w:hAnsi="Cambria"/>
          <w:szCs w:val="24"/>
        </w:rPr>
        <w:t>bölcsődei, óvodai-iskolai élelem ellátás és szállítás</w:t>
      </w:r>
    </w:p>
    <w:p w:rsidR="002F125A" w:rsidRPr="002F125A" w:rsidRDefault="002F125A" w:rsidP="002F125A">
      <w:pPr>
        <w:pStyle w:val="Listaszerbekezds"/>
        <w:numPr>
          <w:ilvl w:val="0"/>
          <w:numId w:val="14"/>
        </w:numPr>
        <w:tabs>
          <w:tab w:val="left" w:pos="709"/>
        </w:tabs>
        <w:jc w:val="both"/>
        <w:rPr>
          <w:rFonts w:ascii="Cambria" w:hAnsi="Cambria"/>
          <w:szCs w:val="24"/>
        </w:rPr>
      </w:pPr>
      <w:r w:rsidRPr="002F125A">
        <w:rPr>
          <w:rFonts w:ascii="Cambria" w:hAnsi="Cambria"/>
          <w:szCs w:val="24"/>
        </w:rPr>
        <w:t>kereskedelmi tevékenység.”</w:t>
      </w:r>
    </w:p>
    <w:p w:rsidR="002F125A" w:rsidRPr="002F125A" w:rsidRDefault="002F125A" w:rsidP="002F125A">
      <w:pPr>
        <w:tabs>
          <w:tab w:val="left" w:leader="dot" w:pos="9072"/>
          <w:tab w:val="left" w:leader="dot" w:pos="16443"/>
        </w:tabs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</w:p>
    <w:p w:rsidR="002F125A" w:rsidRDefault="002F125A" w:rsidP="002F125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4"/>
          <w:szCs w:val="24"/>
        </w:rPr>
      </w:pPr>
      <w:r w:rsidRPr="002F125A">
        <w:rPr>
          <w:rFonts w:asciiTheme="majorHAnsi" w:hAnsiTheme="majorHAnsi"/>
          <w:b/>
          <w:sz w:val="24"/>
          <w:szCs w:val="24"/>
        </w:rPr>
        <w:t xml:space="preserve">2. Az alapító okirat költségvetési szerv alaptevékenységének kormányzati funkciók szerinti besorolására vonatkozó rendelkezése – mely a módosított okiratban a 4.4. pont alatt szerepel - helyébe a következő rendelkezés lép: </w:t>
      </w:r>
    </w:p>
    <w:p w:rsidR="002F125A" w:rsidRPr="002F125A" w:rsidRDefault="002F125A" w:rsidP="002F125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2F125A" w:rsidRPr="002F125A" w:rsidRDefault="002F125A" w:rsidP="002F125A">
      <w:pPr>
        <w:pStyle w:val="Listaszerbekezds"/>
        <w:numPr>
          <w:ilvl w:val="1"/>
          <w:numId w:val="24"/>
        </w:numPr>
        <w:tabs>
          <w:tab w:val="left" w:leader="dot" w:pos="9072"/>
          <w:tab w:val="left" w:leader="dot" w:pos="16443"/>
        </w:tabs>
        <w:ind w:left="567" w:hanging="567"/>
        <w:jc w:val="both"/>
        <w:rPr>
          <w:rFonts w:asciiTheme="majorHAnsi" w:hAnsiTheme="majorHAnsi"/>
          <w:szCs w:val="24"/>
        </w:rPr>
      </w:pPr>
      <w:r w:rsidRPr="002F125A">
        <w:rPr>
          <w:rFonts w:asciiTheme="majorHAnsi" w:hAnsiTheme="majorHAnsi"/>
          <w:szCs w:val="24"/>
        </w:rPr>
        <w:t>„A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3143"/>
        <w:gridCol w:w="5610"/>
      </w:tblGrid>
      <w:tr w:rsidR="002F125A" w:rsidRPr="002F125A" w:rsidTr="002B23A1">
        <w:tc>
          <w:tcPr>
            <w:tcW w:w="288" w:type="pct"/>
            <w:vAlign w:val="center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kormányzati funkciószám</w:t>
            </w:r>
          </w:p>
        </w:tc>
        <w:tc>
          <w:tcPr>
            <w:tcW w:w="3020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kormányzati funkció megnevezése</w:t>
            </w:r>
          </w:p>
        </w:tc>
      </w:tr>
      <w:tr w:rsidR="002F125A" w:rsidRPr="002F125A" w:rsidTr="002B23A1">
        <w:tc>
          <w:tcPr>
            <w:tcW w:w="288" w:type="pct"/>
            <w:vAlign w:val="center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9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091110</w:t>
            </w:r>
          </w:p>
        </w:tc>
        <w:tc>
          <w:tcPr>
            <w:tcW w:w="3020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Óvodai nevelés, ellátás szakmai feladatai</w:t>
            </w:r>
          </w:p>
        </w:tc>
      </w:tr>
      <w:tr w:rsidR="002F125A" w:rsidRPr="002F125A" w:rsidTr="002B23A1">
        <w:tc>
          <w:tcPr>
            <w:tcW w:w="288" w:type="pct"/>
            <w:vAlign w:val="center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69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091140</w:t>
            </w:r>
          </w:p>
        </w:tc>
        <w:tc>
          <w:tcPr>
            <w:tcW w:w="3020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Óvodai nevelés, ellátás működtetési feladatai</w:t>
            </w:r>
          </w:p>
        </w:tc>
      </w:tr>
      <w:tr w:rsidR="002F125A" w:rsidRPr="002F125A" w:rsidTr="002B23A1">
        <w:tc>
          <w:tcPr>
            <w:tcW w:w="288" w:type="pct"/>
            <w:vAlign w:val="center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69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096015</w:t>
            </w:r>
          </w:p>
        </w:tc>
        <w:tc>
          <w:tcPr>
            <w:tcW w:w="3020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Gyermekétkeztetés köznevelési intézményben</w:t>
            </w:r>
          </w:p>
        </w:tc>
      </w:tr>
      <w:tr w:rsidR="002F125A" w:rsidRPr="002F125A" w:rsidTr="002B23A1">
        <w:tc>
          <w:tcPr>
            <w:tcW w:w="288" w:type="pct"/>
            <w:vAlign w:val="center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69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096025</w:t>
            </w:r>
          </w:p>
        </w:tc>
        <w:tc>
          <w:tcPr>
            <w:tcW w:w="3020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Munkahelyi étkeztetés köznevelési intézményben</w:t>
            </w:r>
          </w:p>
        </w:tc>
      </w:tr>
      <w:tr w:rsidR="002F125A" w:rsidRPr="002F125A" w:rsidTr="002B23A1">
        <w:tc>
          <w:tcPr>
            <w:tcW w:w="288" w:type="pct"/>
            <w:vAlign w:val="center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69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104030</w:t>
            </w:r>
          </w:p>
        </w:tc>
        <w:tc>
          <w:tcPr>
            <w:tcW w:w="3020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Gyermekek napközbeni ellátása</w:t>
            </w:r>
          </w:p>
        </w:tc>
      </w:tr>
      <w:tr w:rsidR="002F125A" w:rsidRPr="002F125A" w:rsidTr="002B23A1">
        <w:tc>
          <w:tcPr>
            <w:tcW w:w="288" w:type="pct"/>
            <w:vAlign w:val="center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104035</w:t>
            </w:r>
          </w:p>
        </w:tc>
        <w:tc>
          <w:tcPr>
            <w:tcW w:w="3020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Gyermekétkeztetés bölcsődében, fogyatékosok nappali intézményében</w:t>
            </w:r>
          </w:p>
        </w:tc>
      </w:tr>
      <w:tr w:rsidR="002F125A" w:rsidRPr="002F125A" w:rsidTr="002B23A1">
        <w:tc>
          <w:tcPr>
            <w:tcW w:w="288" w:type="pct"/>
            <w:vAlign w:val="center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69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104036</w:t>
            </w:r>
          </w:p>
        </w:tc>
        <w:tc>
          <w:tcPr>
            <w:tcW w:w="3020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Munkahelyi étkeztetés bölcsődében</w:t>
            </w:r>
          </w:p>
        </w:tc>
      </w:tr>
      <w:tr w:rsidR="002F125A" w:rsidRPr="002F125A" w:rsidTr="002B23A1">
        <w:tc>
          <w:tcPr>
            <w:tcW w:w="288" w:type="pct"/>
            <w:vAlign w:val="center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69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104042</w:t>
            </w:r>
          </w:p>
        </w:tc>
        <w:tc>
          <w:tcPr>
            <w:tcW w:w="3020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Gyermekjóléti szolgáltatások</w:t>
            </w:r>
          </w:p>
        </w:tc>
      </w:tr>
    </w:tbl>
    <w:p w:rsidR="002F125A" w:rsidRPr="002F125A" w:rsidRDefault="002F125A" w:rsidP="002F125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2F125A" w:rsidRPr="002F125A" w:rsidRDefault="002F125A" w:rsidP="002F125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4"/>
          <w:szCs w:val="24"/>
        </w:rPr>
      </w:pPr>
      <w:r w:rsidRPr="002F125A">
        <w:rPr>
          <w:rFonts w:asciiTheme="majorHAnsi" w:hAnsiTheme="majorHAnsi"/>
          <w:b/>
          <w:sz w:val="24"/>
          <w:szCs w:val="24"/>
        </w:rPr>
        <w:t>3. Az alapító okirat új számozás szerinti 5. alcíme az alábbi 5.3 ponttal egészül ki:</w:t>
      </w:r>
    </w:p>
    <w:p w:rsidR="002F125A" w:rsidRPr="002F125A" w:rsidRDefault="002F125A" w:rsidP="002F125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Cs w:val="24"/>
        </w:rPr>
      </w:pPr>
      <w:r w:rsidRPr="002F125A">
        <w:rPr>
          <w:rFonts w:asciiTheme="majorHAnsi" w:hAnsiTheme="majorHAnsi"/>
          <w:szCs w:val="24"/>
        </w:rPr>
        <w:t>„5.3.A költségvetési szerv szervezeti felépítése és működése:</w:t>
      </w:r>
    </w:p>
    <w:p w:rsidR="002F125A" w:rsidRPr="002F125A" w:rsidRDefault="002F125A" w:rsidP="002F125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Cs w:val="24"/>
        </w:rPr>
      </w:pPr>
      <w:r w:rsidRPr="002F125A">
        <w:rPr>
          <w:rFonts w:asciiTheme="majorHAnsi" w:hAnsiTheme="majorHAnsi"/>
          <w:szCs w:val="24"/>
        </w:rPr>
        <w:t>A költségvetési szerv Szervezeti és Működési Szabályzatát a 18/2014.(III.26.) Kt. sz. határozatával Görbeháza Község Önkormányzatának Képviselő-testülete 2014. március 26. napján fogadta el, amely tartalmazza a költségvetési szerv szervezeti felépítését és működésének vázlatos bemutatását.”</w:t>
      </w:r>
    </w:p>
    <w:p w:rsidR="002F125A" w:rsidRPr="002F125A" w:rsidRDefault="002F125A" w:rsidP="002F125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Cs w:val="24"/>
        </w:rPr>
      </w:pPr>
    </w:p>
    <w:p w:rsidR="002F125A" w:rsidRPr="002F125A" w:rsidRDefault="002F125A" w:rsidP="002F125A">
      <w:pPr>
        <w:tabs>
          <w:tab w:val="left" w:leader="dot" w:pos="9072"/>
          <w:tab w:val="left" w:leader="dot" w:pos="16443"/>
        </w:tabs>
        <w:spacing w:line="276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2F125A">
        <w:rPr>
          <w:rFonts w:asciiTheme="majorHAnsi" w:hAnsiTheme="majorHAnsi"/>
          <w:b/>
          <w:sz w:val="24"/>
          <w:szCs w:val="24"/>
        </w:rPr>
        <w:t>3. Az alapító okirat 11. pontja – mely a módosított okiratban a 6. alcím 6.2.3. pontja alatt szerepel – helyébe a következő rendelkezés lép:</w:t>
      </w:r>
    </w:p>
    <w:p w:rsidR="002F125A" w:rsidRPr="002F125A" w:rsidRDefault="002F125A" w:rsidP="002F125A">
      <w:pPr>
        <w:tabs>
          <w:tab w:val="left" w:leader="dot" w:pos="9072"/>
          <w:tab w:val="left" w:leader="dot" w:pos="9781"/>
        </w:tabs>
        <w:spacing w:before="80"/>
        <w:ind w:left="720"/>
        <w:rPr>
          <w:rFonts w:asciiTheme="majorHAnsi" w:hAnsiTheme="majorHAnsi"/>
          <w:sz w:val="24"/>
          <w:szCs w:val="24"/>
        </w:rPr>
      </w:pPr>
      <w:r w:rsidRPr="002F125A">
        <w:rPr>
          <w:rFonts w:asciiTheme="majorHAnsi" w:hAnsiTheme="majorHAnsi"/>
          <w:sz w:val="24"/>
          <w:szCs w:val="24"/>
        </w:rPr>
        <w:t>„6.2.3. gazdálkodásával összefüggő jogosítványok:</w:t>
      </w:r>
    </w:p>
    <w:p w:rsidR="002F125A" w:rsidRPr="002F125A" w:rsidRDefault="002F125A" w:rsidP="002F125A">
      <w:pPr>
        <w:pStyle w:val="Listaszerbekezds"/>
        <w:tabs>
          <w:tab w:val="left" w:leader="dot" w:pos="9072"/>
          <w:tab w:val="left" w:leader="dot" w:pos="9781"/>
        </w:tabs>
        <w:spacing w:before="80"/>
        <w:ind w:left="1225"/>
        <w:contextualSpacing w:val="0"/>
        <w:jc w:val="both"/>
        <w:rPr>
          <w:rFonts w:asciiTheme="majorHAnsi" w:hAnsiTheme="majorHAnsi"/>
          <w:szCs w:val="24"/>
        </w:rPr>
      </w:pPr>
      <w:r w:rsidRPr="002F125A">
        <w:rPr>
          <w:rFonts w:asciiTheme="majorHAnsi" w:hAnsiTheme="majorHAnsi"/>
          <w:szCs w:val="24"/>
        </w:rPr>
        <w:t>A költségvetési szerv számviteli, pénzügyi és munkaügyi feladatait a Görbeházai Polgármesteri Hivatal látja el.”</w:t>
      </w:r>
    </w:p>
    <w:p w:rsidR="002F125A" w:rsidRPr="002F125A" w:rsidRDefault="002F125A" w:rsidP="002F125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0" w:firstLine="567"/>
        <w:contextualSpacing w:val="0"/>
        <w:jc w:val="both"/>
        <w:rPr>
          <w:rFonts w:asciiTheme="majorHAnsi" w:hAnsiTheme="majorHAnsi"/>
          <w:szCs w:val="24"/>
        </w:rPr>
      </w:pPr>
    </w:p>
    <w:p w:rsidR="002F125A" w:rsidRPr="002F125A" w:rsidRDefault="002F125A" w:rsidP="002F125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4"/>
          <w:szCs w:val="24"/>
        </w:rPr>
      </w:pPr>
      <w:r w:rsidRPr="002F125A">
        <w:rPr>
          <w:rFonts w:asciiTheme="majorHAnsi" w:hAnsiTheme="majorHAnsi"/>
          <w:b/>
          <w:sz w:val="24"/>
          <w:szCs w:val="24"/>
        </w:rPr>
        <w:t>4.Az alapító okirat 14. pontja – mely a módosított okiratban a 6. alcím 6.2.1. pontja alatt szerepel – helyébe a következő rendelkezés lép:</w:t>
      </w:r>
    </w:p>
    <w:p w:rsidR="002F125A" w:rsidRPr="002F125A" w:rsidRDefault="002F125A" w:rsidP="002F125A">
      <w:pPr>
        <w:tabs>
          <w:tab w:val="left" w:leader="dot" w:pos="9072"/>
          <w:tab w:val="left" w:leader="dot" w:pos="9781"/>
        </w:tabs>
        <w:spacing w:before="80"/>
        <w:ind w:left="709" w:hanging="709"/>
        <w:rPr>
          <w:rFonts w:asciiTheme="majorHAnsi" w:hAnsiTheme="majorHAnsi"/>
          <w:b/>
          <w:sz w:val="24"/>
          <w:szCs w:val="24"/>
        </w:rPr>
      </w:pPr>
      <w:r w:rsidRPr="002F125A">
        <w:rPr>
          <w:rFonts w:asciiTheme="majorHAnsi" w:hAnsiTheme="majorHAnsi"/>
          <w:sz w:val="24"/>
          <w:szCs w:val="24"/>
        </w:rPr>
        <w:t xml:space="preserve">              „6.2.1. típusa:   többcélú intézmény”</w:t>
      </w:r>
    </w:p>
    <w:p w:rsidR="002F125A" w:rsidRPr="002F125A" w:rsidRDefault="002F125A" w:rsidP="002F125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2F125A" w:rsidRPr="002F125A" w:rsidRDefault="002F125A" w:rsidP="002F125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4"/>
          <w:szCs w:val="24"/>
        </w:rPr>
      </w:pPr>
      <w:r w:rsidRPr="002F125A">
        <w:rPr>
          <w:rFonts w:asciiTheme="majorHAnsi" w:hAnsiTheme="majorHAnsi"/>
          <w:b/>
          <w:sz w:val="24"/>
          <w:szCs w:val="24"/>
        </w:rPr>
        <w:t xml:space="preserve">5. Az alapító okirat 17. és 18. pontjai – melyek a módosított okiratban a 6.4. pont alatt szerepelnek – helyébe a következő rendelkezés lép: </w:t>
      </w:r>
    </w:p>
    <w:p w:rsidR="002F125A" w:rsidRPr="002F125A" w:rsidRDefault="002F125A" w:rsidP="002F125A">
      <w:pPr>
        <w:tabs>
          <w:tab w:val="left" w:leader="dot" w:pos="9072"/>
          <w:tab w:val="left" w:leader="dot" w:pos="9639"/>
          <w:tab w:val="left" w:leader="dot" w:pos="16443"/>
        </w:tabs>
        <w:jc w:val="both"/>
        <w:rPr>
          <w:rFonts w:asciiTheme="majorHAnsi" w:hAnsiTheme="majorHAnsi"/>
          <w:sz w:val="24"/>
          <w:szCs w:val="24"/>
        </w:rPr>
      </w:pPr>
    </w:p>
    <w:p w:rsidR="002F125A" w:rsidRPr="002F125A" w:rsidRDefault="002F125A" w:rsidP="002F125A">
      <w:pPr>
        <w:tabs>
          <w:tab w:val="left" w:leader="dot" w:pos="9072"/>
          <w:tab w:val="left" w:leader="dot" w:pos="9639"/>
          <w:tab w:val="left" w:leader="dot" w:pos="16443"/>
        </w:tabs>
        <w:jc w:val="both"/>
        <w:rPr>
          <w:rFonts w:asciiTheme="majorHAnsi" w:hAnsiTheme="majorHAnsi"/>
          <w:sz w:val="24"/>
          <w:szCs w:val="24"/>
        </w:rPr>
      </w:pPr>
      <w:r w:rsidRPr="002F125A">
        <w:rPr>
          <w:rFonts w:asciiTheme="majorHAnsi" w:hAnsiTheme="majorHAnsi"/>
          <w:sz w:val="24"/>
          <w:szCs w:val="24"/>
        </w:rPr>
        <w:t>6.4. A feladatellátást szolgáló ingatlanvagyon:</w:t>
      </w:r>
    </w:p>
    <w:tbl>
      <w:tblPr>
        <w:tblStyle w:val="Rcsostblzat"/>
        <w:tblW w:w="5000" w:type="pct"/>
        <w:tblLook w:val="04A0"/>
      </w:tblPr>
      <w:tblGrid>
        <w:gridCol w:w="395"/>
        <w:gridCol w:w="2549"/>
        <w:gridCol w:w="1417"/>
        <w:gridCol w:w="1702"/>
        <w:gridCol w:w="1843"/>
        <w:gridCol w:w="1382"/>
      </w:tblGrid>
      <w:tr w:rsidR="002F125A" w:rsidRPr="002F125A" w:rsidTr="002B23A1">
        <w:tc>
          <w:tcPr>
            <w:tcW w:w="213" w:type="pct"/>
            <w:vAlign w:val="center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ingatlan címe</w:t>
            </w:r>
          </w:p>
        </w:tc>
        <w:tc>
          <w:tcPr>
            <w:tcW w:w="763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ingatlan helyrajzi száma</w:t>
            </w:r>
          </w:p>
        </w:tc>
        <w:tc>
          <w:tcPr>
            <w:tcW w:w="916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ingatlan hasznos alapterülete (m</w:t>
            </w:r>
            <w:r w:rsidRPr="002F125A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2F125A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9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 w:cs="Times"/>
                <w:sz w:val="24"/>
                <w:szCs w:val="24"/>
              </w:rPr>
              <w:t>vagyon feletti rendelkezés joga vagy a vagyon használati joga</w:t>
            </w:r>
          </w:p>
        </w:tc>
        <w:tc>
          <w:tcPr>
            <w:tcW w:w="744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 w:cs="Times"/>
                <w:sz w:val="24"/>
                <w:szCs w:val="24"/>
              </w:rPr>
            </w:pPr>
            <w:r w:rsidRPr="002F125A">
              <w:rPr>
                <w:rFonts w:asciiTheme="majorHAnsi" w:hAnsiTheme="majorHAnsi" w:cs="Times"/>
                <w:sz w:val="24"/>
                <w:szCs w:val="24"/>
              </w:rPr>
              <w:t>az ingatlan funkciója, célja</w:t>
            </w:r>
          </w:p>
        </w:tc>
      </w:tr>
      <w:tr w:rsidR="002F125A" w:rsidRPr="002F125A" w:rsidTr="002B23A1">
        <w:tc>
          <w:tcPr>
            <w:tcW w:w="213" w:type="pct"/>
            <w:vAlign w:val="center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7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Görbeháza, Aradi u. 29.</w:t>
            </w:r>
          </w:p>
        </w:tc>
        <w:tc>
          <w:tcPr>
            <w:tcW w:w="763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563</w:t>
            </w:r>
          </w:p>
        </w:tc>
        <w:tc>
          <w:tcPr>
            <w:tcW w:w="916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7561</w:t>
            </w:r>
          </w:p>
        </w:tc>
        <w:tc>
          <w:tcPr>
            <w:tcW w:w="992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önkormányzati tulajdon</w:t>
            </w:r>
          </w:p>
        </w:tc>
        <w:tc>
          <w:tcPr>
            <w:tcW w:w="744" w:type="pct"/>
          </w:tcPr>
          <w:p w:rsidR="002F125A" w:rsidRPr="002F125A" w:rsidRDefault="002F125A" w:rsidP="002B23A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4"/>
                <w:szCs w:val="24"/>
              </w:rPr>
            </w:pPr>
            <w:r w:rsidRPr="002F125A">
              <w:rPr>
                <w:rFonts w:asciiTheme="majorHAnsi" w:hAnsiTheme="majorHAnsi"/>
                <w:sz w:val="24"/>
                <w:szCs w:val="24"/>
              </w:rPr>
              <w:t>óvoda és bölcsőde</w:t>
            </w:r>
          </w:p>
        </w:tc>
      </w:tr>
    </w:tbl>
    <w:p w:rsidR="002F125A" w:rsidRPr="002F125A" w:rsidRDefault="002F125A" w:rsidP="002F125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i/>
          <w:sz w:val="24"/>
          <w:szCs w:val="24"/>
        </w:rPr>
      </w:pPr>
    </w:p>
    <w:p w:rsidR="002F125A" w:rsidRPr="002F125A" w:rsidRDefault="002F125A" w:rsidP="002F125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4"/>
          <w:szCs w:val="24"/>
        </w:rPr>
      </w:pPr>
      <w:r w:rsidRPr="002F125A">
        <w:rPr>
          <w:rFonts w:asciiTheme="majorHAnsi" w:hAnsiTheme="majorHAnsi"/>
          <w:b/>
          <w:sz w:val="24"/>
          <w:szCs w:val="24"/>
        </w:rPr>
        <w:t xml:space="preserve">6. Az alapító okirat 2. és 17. pontjai elhagyásra kerülnek. </w:t>
      </w:r>
    </w:p>
    <w:p w:rsidR="002F125A" w:rsidRPr="002F125A" w:rsidRDefault="002F125A" w:rsidP="002F125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2F125A" w:rsidRPr="002F125A" w:rsidRDefault="002F125A" w:rsidP="002F125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4"/>
          <w:szCs w:val="24"/>
        </w:rPr>
      </w:pPr>
      <w:r w:rsidRPr="002F125A">
        <w:rPr>
          <w:rFonts w:asciiTheme="majorHAnsi" w:hAnsiTheme="majorHAnsi"/>
          <w:b/>
          <w:sz w:val="24"/>
          <w:szCs w:val="24"/>
        </w:rPr>
        <w:t>7. Az alapító okirat záradékának helyébe a következő rendelkezés lép:</w:t>
      </w:r>
    </w:p>
    <w:p w:rsidR="002F125A" w:rsidRPr="002F125A" w:rsidRDefault="002F125A" w:rsidP="002F125A">
      <w:pPr>
        <w:pStyle w:val="Listaszerbekezds"/>
        <w:tabs>
          <w:tab w:val="left" w:leader="dot" w:pos="9072"/>
          <w:tab w:val="left" w:leader="dot" w:pos="16443"/>
        </w:tabs>
        <w:ind w:left="360"/>
        <w:jc w:val="both"/>
        <w:rPr>
          <w:rFonts w:asciiTheme="majorHAnsi" w:hAnsiTheme="majorHAnsi"/>
          <w:b/>
          <w:szCs w:val="24"/>
        </w:rPr>
      </w:pPr>
    </w:p>
    <w:p w:rsidR="002F125A" w:rsidRPr="002F125A" w:rsidRDefault="002F125A" w:rsidP="002F125A">
      <w:pPr>
        <w:tabs>
          <w:tab w:val="left" w:leader="dot" w:pos="9072"/>
          <w:tab w:val="left" w:leader="dot" w:pos="9781"/>
        </w:tabs>
        <w:jc w:val="center"/>
        <w:rPr>
          <w:rFonts w:asciiTheme="majorHAnsi" w:hAnsiTheme="majorHAnsi"/>
          <w:b/>
          <w:sz w:val="24"/>
          <w:szCs w:val="24"/>
        </w:rPr>
      </w:pPr>
      <w:r w:rsidRPr="002F125A">
        <w:rPr>
          <w:rFonts w:asciiTheme="majorHAnsi" w:hAnsiTheme="majorHAnsi"/>
          <w:b/>
          <w:sz w:val="24"/>
          <w:szCs w:val="24"/>
        </w:rPr>
        <w:t>„7. Záró rendelkezés</w:t>
      </w:r>
    </w:p>
    <w:p w:rsidR="002F125A" w:rsidRPr="002F125A" w:rsidRDefault="002F125A" w:rsidP="002F125A">
      <w:pPr>
        <w:tabs>
          <w:tab w:val="left" w:leader="dot" w:pos="9072"/>
          <w:tab w:val="left" w:leader="dot" w:pos="9781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2F125A" w:rsidRPr="002F125A" w:rsidRDefault="002F125A" w:rsidP="002F125A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F125A">
        <w:rPr>
          <w:rFonts w:asciiTheme="majorHAnsi" w:hAnsiTheme="majorHAnsi"/>
          <w:b/>
          <w:sz w:val="24"/>
          <w:szCs w:val="24"/>
        </w:rPr>
        <w:t>Jelen alapító okiratot 2015. május 15. napjától kell alkalmazni,</w:t>
      </w:r>
      <w:r w:rsidRPr="002F125A">
        <w:rPr>
          <w:rFonts w:asciiTheme="majorHAnsi" w:hAnsiTheme="majorHAnsi"/>
          <w:sz w:val="24"/>
          <w:szCs w:val="24"/>
        </w:rPr>
        <w:t xml:space="preserve"> ezzel egyidejűleg a költségvetési szerv 2013. március 29. napján kelt, 35/2013.(IIII.28.) K.sz. határozattal elfogadott alapító okiratot visszavonom.”</w:t>
      </w:r>
    </w:p>
    <w:p w:rsidR="002F125A" w:rsidRPr="002F125A" w:rsidRDefault="002F125A" w:rsidP="002F125A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4"/>
          <w:szCs w:val="24"/>
        </w:rPr>
      </w:pPr>
    </w:p>
    <w:p w:rsidR="002F125A" w:rsidRPr="002F125A" w:rsidRDefault="002F125A" w:rsidP="002F125A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4"/>
          <w:szCs w:val="24"/>
        </w:rPr>
      </w:pPr>
      <w:r w:rsidRPr="002F125A">
        <w:rPr>
          <w:rFonts w:asciiTheme="majorHAnsi" w:hAnsiTheme="majorHAnsi"/>
          <w:sz w:val="24"/>
          <w:szCs w:val="24"/>
        </w:rPr>
        <w:t>Jelen módosító okiratot 2015. május 15. napjától kell alkalmazni.</w:t>
      </w:r>
    </w:p>
    <w:p w:rsidR="002F125A" w:rsidRDefault="002F125A" w:rsidP="002F125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C1333A" w:rsidRPr="00C1333A" w:rsidRDefault="00C1333A" w:rsidP="00C133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333A">
        <w:rPr>
          <w:sz w:val="24"/>
          <w:szCs w:val="24"/>
        </w:rPr>
        <w:lastRenderedPageBreak/>
        <w:t>A képviselő-testület felhatalmazza a polgármestert az alapító okirat aláírására, valamint felkéri a jegyzőt, hogy az alapító okiratot a Magyar Államkincstár Hajdú-Bihar Megyei Igazgatósága részére a törzskönyvi nyilvántartásba vétel céljából küldje meg.</w:t>
      </w:r>
    </w:p>
    <w:p w:rsidR="00C1333A" w:rsidRPr="00C1333A" w:rsidRDefault="00C1333A" w:rsidP="00C133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333A" w:rsidRPr="00C1333A" w:rsidRDefault="00C1333A" w:rsidP="00C1333A">
      <w:pPr>
        <w:pStyle w:val="Szvegtrzs"/>
        <w:jc w:val="both"/>
        <w:rPr>
          <w:sz w:val="24"/>
          <w:szCs w:val="24"/>
        </w:rPr>
      </w:pPr>
      <w:r w:rsidRPr="00C1333A">
        <w:rPr>
          <w:sz w:val="24"/>
          <w:szCs w:val="24"/>
          <w:u w:val="single"/>
        </w:rPr>
        <w:t>Végrehajtásért felelős:</w:t>
      </w:r>
      <w:r w:rsidRPr="00C1333A">
        <w:rPr>
          <w:sz w:val="24"/>
          <w:szCs w:val="24"/>
        </w:rPr>
        <w:tab/>
        <w:t>Giricz Béla Lászlóné polgármester</w:t>
      </w:r>
    </w:p>
    <w:p w:rsidR="00C1333A" w:rsidRPr="00C1333A" w:rsidRDefault="00C1333A" w:rsidP="00C1333A">
      <w:pPr>
        <w:pStyle w:val="Szvegtrzs"/>
        <w:ind w:firstLine="708"/>
        <w:jc w:val="both"/>
        <w:rPr>
          <w:sz w:val="24"/>
          <w:szCs w:val="24"/>
        </w:rPr>
      </w:pPr>
      <w:r w:rsidRPr="00C1333A">
        <w:rPr>
          <w:sz w:val="24"/>
          <w:szCs w:val="24"/>
        </w:rPr>
        <w:tab/>
      </w:r>
      <w:r w:rsidRPr="00C1333A">
        <w:rPr>
          <w:sz w:val="24"/>
          <w:szCs w:val="24"/>
        </w:rPr>
        <w:tab/>
      </w:r>
      <w:r w:rsidRPr="00C1333A">
        <w:rPr>
          <w:sz w:val="24"/>
          <w:szCs w:val="24"/>
        </w:rPr>
        <w:tab/>
        <w:t>Dr. Juhász Péter jegyző</w:t>
      </w:r>
    </w:p>
    <w:p w:rsidR="00C1333A" w:rsidRPr="00C1333A" w:rsidRDefault="00C1333A" w:rsidP="00C1333A">
      <w:pPr>
        <w:pStyle w:val="Szvegtrzs"/>
        <w:jc w:val="both"/>
        <w:rPr>
          <w:sz w:val="24"/>
          <w:szCs w:val="24"/>
        </w:rPr>
      </w:pPr>
      <w:r w:rsidRPr="00C1333A">
        <w:rPr>
          <w:sz w:val="24"/>
          <w:szCs w:val="24"/>
          <w:u w:val="single"/>
        </w:rPr>
        <w:t>Határidő:</w:t>
      </w:r>
      <w:r w:rsidR="00AA3C30">
        <w:rPr>
          <w:sz w:val="24"/>
          <w:szCs w:val="24"/>
        </w:rPr>
        <w:tab/>
      </w:r>
      <w:r w:rsidR="00AA3C30">
        <w:rPr>
          <w:sz w:val="24"/>
          <w:szCs w:val="24"/>
        </w:rPr>
        <w:tab/>
      </w:r>
      <w:r w:rsidR="00AA3C30">
        <w:rPr>
          <w:sz w:val="24"/>
          <w:szCs w:val="24"/>
        </w:rPr>
        <w:tab/>
        <w:t>2015. május 15</w:t>
      </w:r>
      <w:r w:rsidR="0058098C">
        <w:rPr>
          <w:sz w:val="24"/>
          <w:szCs w:val="24"/>
        </w:rPr>
        <w:t>.</w:t>
      </w:r>
    </w:p>
    <w:p w:rsidR="00C1333A" w:rsidRDefault="00C1333A" w:rsidP="00C1333A">
      <w:pPr>
        <w:ind w:left="720"/>
        <w:jc w:val="both"/>
        <w:rPr>
          <w:sz w:val="24"/>
          <w:szCs w:val="24"/>
        </w:rPr>
      </w:pPr>
    </w:p>
    <w:p w:rsidR="00C1333A" w:rsidRDefault="00C1333A" w:rsidP="00C1333A">
      <w:pPr>
        <w:jc w:val="both"/>
        <w:rPr>
          <w:sz w:val="24"/>
          <w:szCs w:val="24"/>
        </w:rPr>
      </w:pPr>
    </w:p>
    <w:p w:rsidR="00C1333A" w:rsidRPr="00EF13AC" w:rsidRDefault="00C1333A" w:rsidP="00C1333A">
      <w:pPr>
        <w:ind w:left="720"/>
        <w:jc w:val="both"/>
        <w:rPr>
          <w:b/>
          <w:bCs/>
          <w:sz w:val="24"/>
          <w:szCs w:val="24"/>
        </w:rPr>
      </w:pPr>
    </w:p>
    <w:p w:rsidR="00C1333A" w:rsidRDefault="00C1333A" w:rsidP="00C1333A">
      <w:pPr>
        <w:ind w:left="720"/>
        <w:jc w:val="both"/>
      </w:pPr>
    </w:p>
    <w:p w:rsidR="00C1333A" w:rsidRDefault="00C1333A" w:rsidP="00C1333A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C1333A" w:rsidRDefault="00C1333A" w:rsidP="00C133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C1333A" w:rsidRDefault="00C1333A" w:rsidP="00C133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333A" w:rsidRDefault="00C1333A" w:rsidP="00C1333A">
      <w:pPr>
        <w:jc w:val="both"/>
        <w:rPr>
          <w:b/>
          <w:sz w:val="24"/>
          <w:szCs w:val="24"/>
        </w:rPr>
      </w:pPr>
    </w:p>
    <w:p w:rsidR="00C1333A" w:rsidRDefault="00C1333A" w:rsidP="00C1333A">
      <w:pPr>
        <w:jc w:val="both"/>
        <w:rPr>
          <w:b/>
          <w:sz w:val="24"/>
          <w:szCs w:val="24"/>
        </w:rPr>
      </w:pPr>
    </w:p>
    <w:p w:rsidR="00C1333A" w:rsidRDefault="00C1333A" w:rsidP="00C1333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2015-04-30</w:t>
      </w:r>
    </w:p>
    <w:p w:rsidR="00C1333A" w:rsidRDefault="00C1333A" w:rsidP="00C1333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C1333A" w:rsidRDefault="00C1333A" w:rsidP="00C1333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C1333A" w:rsidRDefault="00C1333A" w:rsidP="00C1333A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662C3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62C33" w:rsidRPr="00310226" w:rsidRDefault="00662C33" w:rsidP="00662C33"/>
    <w:p w:rsidR="00662C33" w:rsidRDefault="00662C33" w:rsidP="00662C3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62C33" w:rsidRDefault="00662C33" w:rsidP="00662C33">
      <w:pPr>
        <w:jc w:val="center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62C33" w:rsidRDefault="00662C33" w:rsidP="00662C33">
      <w:pPr>
        <w:jc w:val="both"/>
        <w:rPr>
          <w:sz w:val="24"/>
          <w:szCs w:val="24"/>
        </w:rPr>
      </w:pPr>
    </w:p>
    <w:p w:rsidR="00662C33" w:rsidRPr="00DD260F" w:rsidRDefault="00662C33" w:rsidP="00662C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35/2015.(IV.29</w:t>
      </w:r>
      <w:r w:rsidRPr="00DD260F">
        <w:rPr>
          <w:b/>
          <w:sz w:val="24"/>
          <w:szCs w:val="24"/>
        </w:rPr>
        <w:t>.) Kt. sz. határozat</w:t>
      </w:r>
    </w:p>
    <w:p w:rsidR="00662C33" w:rsidRPr="00DD260F" w:rsidRDefault="00662C33" w:rsidP="00662C33">
      <w:pPr>
        <w:tabs>
          <w:tab w:val="left" w:pos="709"/>
        </w:tabs>
        <w:ind w:left="708"/>
        <w:jc w:val="both"/>
        <w:rPr>
          <w:sz w:val="24"/>
          <w:szCs w:val="24"/>
        </w:rPr>
      </w:pPr>
    </w:p>
    <w:p w:rsidR="00662C33" w:rsidRPr="00662C33" w:rsidRDefault="00662C33" w:rsidP="00662C33">
      <w:pPr>
        <w:tabs>
          <w:tab w:val="left" w:pos="7371"/>
        </w:tabs>
        <w:jc w:val="both"/>
        <w:rPr>
          <w:sz w:val="24"/>
          <w:szCs w:val="24"/>
        </w:rPr>
      </w:pPr>
      <w:r w:rsidRPr="00662C33">
        <w:rPr>
          <w:sz w:val="24"/>
          <w:szCs w:val="24"/>
        </w:rPr>
        <w:t>Görbeháza Község Önkormányzat Képviselő-testülete a helyi adó és gépjármű adó kivetéséről és beszedéséről, az adóhátralékok beszedésére tett intézkedésekről szóló beszámolót a  jegyzőkönyv 8. számú mellékletében foglaltak szerint elfogadta.</w:t>
      </w:r>
    </w:p>
    <w:p w:rsidR="00662C33" w:rsidRPr="00662C33" w:rsidRDefault="00662C33" w:rsidP="00662C33">
      <w:pPr>
        <w:pStyle w:val="Szvegtrzs"/>
        <w:jc w:val="both"/>
        <w:rPr>
          <w:sz w:val="24"/>
          <w:szCs w:val="24"/>
        </w:rPr>
      </w:pPr>
    </w:p>
    <w:p w:rsidR="00662C33" w:rsidRDefault="00662C33" w:rsidP="00662C33">
      <w:pPr>
        <w:ind w:left="720"/>
        <w:jc w:val="both"/>
        <w:rPr>
          <w:sz w:val="24"/>
          <w:szCs w:val="24"/>
        </w:rPr>
      </w:pPr>
    </w:p>
    <w:p w:rsidR="00662C33" w:rsidRDefault="00662C33" w:rsidP="00662C33">
      <w:pPr>
        <w:ind w:left="720"/>
        <w:jc w:val="both"/>
        <w:rPr>
          <w:sz w:val="24"/>
          <w:szCs w:val="24"/>
        </w:rPr>
      </w:pPr>
    </w:p>
    <w:p w:rsidR="00662C33" w:rsidRPr="00EF13AC" w:rsidRDefault="00662C33" w:rsidP="00662C33">
      <w:pPr>
        <w:ind w:left="720"/>
        <w:jc w:val="both"/>
        <w:rPr>
          <w:b/>
          <w:bCs/>
          <w:sz w:val="24"/>
          <w:szCs w:val="24"/>
        </w:rPr>
      </w:pPr>
    </w:p>
    <w:p w:rsidR="00662C33" w:rsidRDefault="00662C33" w:rsidP="00662C33">
      <w:pPr>
        <w:ind w:left="720"/>
        <w:jc w:val="both"/>
      </w:pPr>
    </w:p>
    <w:p w:rsidR="00662C33" w:rsidRDefault="00662C33" w:rsidP="00662C3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62C33" w:rsidRDefault="00662C33" w:rsidP="00662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62C33" w:rsidRDefault="00662C33" w:rsidP="00662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62C33" w:rsidRDefault="00662C33" w:rsidP="00662C33">
      <w:pPr>
        <w:jc w:val="both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2015-04-30</w:t>
      </w: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96262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/>
    <w:p w:rsidR="00662C33" w:rsidRDefault="00662C33" w:rsidP="00662C3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62C33" w:rsidRPr="00310226" w:rsidRDefault="00662C33" w:rsidP="00662C33"/>
    <w:p w:rsidR="00662C33" w:rsidRDefault="00662C33" w:rsidP="00662C3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62C33" w:rsidRDefault="00662C33" w:rsidP="00662C33">
      <w:pPr>
        <w:jc w:val="center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62C33" w:rsidRDefault="00662C33" w:rsidP="00662C33">
      <w:pPr>
        <w:jc w:val="both"/>
        <w:rPr>
          <w:sz w:val="24"/>
          <w:szCs w:val="24"/>
        </w:rPr>
      </w:pPr>
    </w:p>
    <w:p w:rsidR="00662C33" w:rsidRPr="00DD260F" w:rsidRDefault="00662C33" w:rsidP="00662C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36/2015.(IV.29</w:t>
      </w:r>
      <w:r w:rsidRPr="00DD260F">
        <w:rPr>
          <w:b/>
          <w:sz w:val="24"/>
          <w:szCs w:val="24"/>
        </w:rPr>
        <w:t>.) Kt. sz. határozat</w:t>
      </w:r>
    </w:p>
    <w:p w:rsidR="00662C33" w:rsidRPr="00DD260F" w:rsidRDefault="00662C33" w:rsidP="00662C33">
      <w:pPr>
        <w:tabs>
          <w:tab w:val="left" w:pos="709"/>
        </w:tabs>
        <w:ind w:left="708"/>
        <w:jc w:val="both"/>
        <w:rPr>
          <w:sz w:val="24"/>
          <w:szCs w:val="24"/>
        </w:rPr>
      </w:pPr>
    </w:p>
    <w:p w:rsidR="00662C33" w:rsidRDefault="00662C33" w:rsidP="00662C33">
      <w:pPr>
        <w:pStyle w:val="NormlWeb"/>
        <w:ind w:firstLine="1"/>
        <w:jc w:val="both"/>
      </w:pPr>
      <w:r>
        <w:t xml:space="preserve">Görbeháza Község Önkormányzatának Képviselő-testülete a Magyarország helyi önkormányzatairól szóló 2011. évi CLXXXIX. törvény 14. § (2) bekezdés a) pontjában foglaltaknak eleget téve </w:t>
      </w:r>
      <w:r w:rsidRPr="0026037F">
        <w:rPr>
          <w:b/>
        </w:rPr>
        <w:t>2015. május 15</w:t>
      </w:r>
      <w:r>
        <w:rPr>
          <w:b/>
        </w:rPr>
        <w:t>. napjával</w:t>
      </w:r>
      <w:r>
        <w:t xml:space="preserve"> az Asztalos János utca közterület átnevezéséről az alábbiak szerint dönt:</w:t>
      </w:r>
    </w:p>
    <w:p w:rsidR="00662C33" w:rsidRDefault="00662C33" w:rsidP="00662C33">
      <w:pPr>
        <w:pStyle w:val="NormlWeb"/>
        <w:ind w:firstLine="1"/>
        <w:jc w:val="both"/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402"/>
        <w:gridCol w:w="2693"/>
      </w:tblGrid>
      <w:tr w:rsidR="00662C33" w:rsidRPr="00D6650C" w:rsidTr="007B19C6">
        <w:trPr>
          <w:trHeight w:val="567"/>
        </w:trPr>
        <w:tc>
          <w:tcPr>
            <w:tcW w:w="2411" w:type="dxa"/>
          </w:tcPr>
          <w:p w:rsidR="00662C33" w:rsidRPr="00D6650C" w:rsidRDefault="00662C33" w:rsidP="007B19C6">
            <w:pPr>
              <w:pStyle w:val="NormlWeb"/>
              <w:jc w:val="center"/>
              <w:rPr>
                <w:b/>
              </w:rPr>
            </w:pPr>
            <w:r w:rsidRPr="00D6650C">
              <w:rPr>
                <w:b/>
              </w:rPr>
              <w:t>Közterület hrsz.</w:t>
            </w:r>
          </w:p>
        </w:tc>
        <w:tc>
          <w:tcPr>
            <w:tcW w:w="3402" w:type="dxa"/>
          </w:tcPr>
          <w:p w:rsidR="00662C33" w:rsidRPr="00D6650C" w:rsidRDefault="00662C33" w:rsidP="007B19C6">
            <w:pPr>
              <w:pStyle w:val="NormlWeb"/>
              <w:jc w:val="center"/>
              <w:rPr>
                <w:b/>
              </w:rPr>
            </w:pPr>
            <w:r w:rsidRPr="00D6650C">
              <w:rPr>
                <w:b/>
              </w:rPr>
              <w:t>Régi közterület név</w:t>
            </w:r>
          </w:p>
        </w:tc>
        <w:tc>
          <w:tcPr>
            <w:tcW w:w="2693" w:type="dxa"/>
          </w:tcPr>
          <w:p w:rsidR="00662C33" w:rsidRPr="00D6650C" w:rsidRDefault="00662C33" w:rsidP="007B19C6">
            <w:pPr>
              <w:pStyle w:val="NormlWeb"/>
              <w:jc w:val="center"/>
              <w:rPr>
                <w:b/>
              </w:rPr>
            </w:pPr>
            <w:r w:rsidRPr="00D6650C">
              <w:rPr>
                <w:b/>
              </w:rPr>
              <w:t>Új közterület név</w:t>
            </w:r>
          </w:p>
        </w:tc>
      </w:tr>
      <w:tr w:rsidR="00662C33" w:rsidRPr="00D6650C" w:rsidTr="007B19C6">
        <w:trPr>
          <w:trHeight w:val="567"/>
        </w:trPr>
        <w:tc>
          <w:tcPr>
            <w:tcW w:w="2411" w:type="dxa"/>
          </w:tcPr>
          <w:p w:rsidR="00662C33" w:rsidRPr="00D6650C" w:rsidRDefault="00662C33" w:rsidP="007B19C6">
            <w:pPr>
              <w:pStyle w:val="NormlWeb"/>
              <w:jc w:val="center"/>
              <w:rPr>
                <w:b/>
              </w:rPr>
            </w:pPr>
            <w:r w:rsidRPr="00D6650C">
              <w:rPr>
                <w:b/>
              </w:rPr>
              <w:t>1126</w:t>
            </w:r>
          </w:p>
        </w:tc>
        <w:tc>
          <w:tcPr>
            <w:tcW w:w="3402" w:type="dxa"/>
          </w:tcPr>
          <w:p w:rsidR="00662C33" w:rsidRPr="00D6650C" w:rsidRDefault="00662C33" w:rsidP="007B19C6">
            <w:pPr>
              <w:pStyle w:val="NormlWeb"/>
              <w:jc w:val="center"/>
              <w:rPr>
                <w:b/>
              </w:rPr>
            </w:pPr>
            <w:r w:rsidRPr="00D6650C">
              <w:rPr>
                <w:b/>
              </w:rPr>
              <w:t>Asztalos János utca</w:t>
            </w:r>
          </w:p>
        </w:tc>
        <w:tc>
          <w:tcPr>
            <w:tcW w:w="2693" w:type="dxa"/>
          </w:tcPr>
          <w:p w:rsidR="00662C33" w:rsidRPr="00D6650C" w:rsidRDefault="00662C33" w:rsidP="007B19C6">
            <w:pPr>
              <w:pStyle w:val="NormlWeb"/>
              <w:jc w:val="center"/>
              <w:rPr>
                <w:b/>
              </w:rPr>
            </w:pPr>
            <w:r>
              <w:rPr>
                <w:b/>
              </w:rPr>
              <w:t>Hajnal utca</w:t>
            </w:r>
          </w:p>
        </w:tc>
      </w:tr>
    </w:tbl>
    <w:p w:rsidR="00662C33" w:rsidRDefault="00662C33" w:rsidP="00662C33">
      <w:pPr>
        <w:pStyle w:val="NormlWeb"/>
        <w:numPr>
          <w:ilvl w:val="0"/>
          <w:numId w:val="26"/>
        </w:numPr>
        <w:spacing w:before="100" w:beforeAutospacing="1" w:after="100" w:afterAutospacing="1"/>
        <w:jc w:val="both"/>
      </w:pPr>
      <w:r>
        <w:t>A képviselő-testület felhatalmazza a jegyzőt az átnevezéssel kapcsolatos intézkedések megtételére:</w:t>
      </w:r>
    </w:p>
    <w:p w:rsidR="00662C33" w:rsidRDefault="00662C33" w:rsidP="00662C33">
      <w:pPr>
        <w:pStyle w:val="NormlWeb"/>
        <w:numPr>
          <w:ilvl w:val="0"/>
          <w:numId w:val="25"/>
        </w:numPr>
        <w:spacing w:before="100" w:beforeAutospacing="1" w:after="100" w:afterAutospacing="1"/>
        <w:ind w:hanging="76"/>
        <w:jc w:val="both"/>
      </w:pPr>
      <w:r>
        <w:t>a határozat tartalmát a címnyilvántartásban vezesse át,</w:t>
      </w:r>
    </w:p>
    <w:p w:rsidR="00662C33" w:rsidRDefault="00662C33" w:rsidP="00662C33">
      <w:pPr>
        <w:pStyle w:val="NormlWeb"/>
        <w:numPr>
          <w:ilvl w:val="0"/>
          <w:numId w:val="25"/>
        </w:numPr>
        <w:spacing w:before="100" w:beforeAutospacing="1" w:after="100" w:afterAutospacing="1"/>
        <w:ind w:left="709" w:hanging="425"/>
        <w:jc w:val="both"/>
      </w:pPr>
      <w:r>
        <w:t>a hozott döntést küldje meg</w:t>
      </w:r>
      <w:r w:rsidRPr="00595CC2">
        <w:rPr>
          <w:sz w:val="28"/>
          <w:szCs w:val="28"/>
        </w:rPr>
        <w:t xml:space="preserve"> </w:t>
      </w:r>
      <w:r>
        <w:t xml:space="preserve">az illetékes </w:t>
      </w:r>
      <w:r w:rsidRPr="00595CC2">
        <w:t>földhivatalnak, a helyi postának, a közüzemi szolgáltatóknak, és azoknak a hivatalos szerveknek, ahol a lakcímváltozást a lakosságnak ha</w:t>
      </w:r>
      <w:r>
        <w:t>táridőn belül be kell jelenteni.</w:t>
      </w:r>
    </w:p>
    <w:p w:rsidR="00662C33" w:rsidRDefault="00662C33" w:rsidP="00662C33">
      <w:pPr>
        <w:pStyle w:val="NormlWeb"/>
        <w:numPr>
          <w:ilvl w:val="0"/>
          <w:numId w:val="25"/>
        </w:numPr>
        <w:spacing w:before="100" w:beforeAutospacing="1" w:after="100" w:afterAutospacing="1"/>
        <w:ind w:left="709" w:hanging="425"/>
        <w:jc w:val="both"/>
      </w:pPr>
      <w:r>
        <w:t>a határozat kivonatát az érintett lakosoknak küldje meg.</w:t>
      </w:r>
    </w:p>
    <w:p w:rsidR="00662C33" w:rsidRDefault="00662C33" w:rsidP="00662C33">
      <w:pPr>
        <w:pStyle w:val="NormlWeb"/>
        <w:numPr>
          <w:ilvl w:val="0"/>
          <w:numId w:val="26"/>
        </w:numPr>
        <w:spacing w:before="100" w:beforeAutospacing="1" w:after="100" w:afterAutospacing="1"/>
        <w:jc w:val="both"/>
      </w:pPr>
      <w:r>
        <w:t>A képviselő-testület megbízza a polgármestert az új közterület névtábla kihelyezésével és a régi elnevezést feltüntető névtábla megjelölésével kapcsolatos feladatok ellátására.</w:t>
      </w:r>
    </w:p>
    <w:p w:rsidR="00662C33" w:rsidRDefault="00662C33" w:rsidP="00662C33">
      <w:pPr>
        <w:pStyle w:val="NormlWeb"/>
        <w:jc w:val="both"/>
      </w:pPr>
      <w:r w:rsidRPr="008F2EC9">
        <w:rPr>
          <w:u w:val="single"/>
        </w:rPr>
        <w:t>Végrehajtásért felelős:</w:t>
      </w:r>
      <w:r>
        <w:tab/>
        <w:t>Giricz Béla Lászlóné polgármester</w:t>
      </w:r>
    </w:p>
    <w:p w:rsidR="00662C33" w:rsidRDefault="00662C33" w:rsidP="00662C33">
      <w:pPr>
        <w:pStyle w:val="NormlWeb"/>
        <w:jc w:val="both"/>
      </w:pPr>
      <w:r>
        <w:tab/>
      </w:r>
      <w:r>
        <w:tab/>
      </w:r>
      <w:r>
        <w:tab/>
      </w:r>
      <w:r>
        <w:tab/>
        <w:t>Dr. Juhász Péter jegyző</w:t>
      </w:r>
    </w:p>
    <w:p w:rsidR="00662C33" w:rsidRDefault="00662C33" w:rsidP="00662C33">
      <w:pPr>
        <w:pStyle w:val="NormlWeb"/>
        <w:jc w:val="both"/>
      </w:pPr>
    </w:p>
    <w:p w:rsidR="00662C33" w:rsidRPr="008F2EC9" w:rsidRDefault="00662C33" w:rsidP="00662C33">
      <w:pPr>
        <w:pStyle w:val="NormlWeb"/>
        <w:jc w:val="both"/>
      </w:pPr>
      <w:r w:rsidRPr="008F2EC9">
        <w:rPr>
          <w:u w:val="single"/>
        </w:rPr>
        <w:t>Határidő:</w:t>
      </w:r>
      <w:r>
        <w:tab/>
      </w:r>
      <w:r>
        <w:tab/>
      </w:r>
      <w:r>
        <w:tab/>
        <w:t>2015. június 20.</w:t>
      </w:r>
    </w:p>
    <w:p w:rsidR="00662C33" w:rsidRDefault="00662C33" w:rsidP="00662C33">
      <w:pPr>
        <w:tabs>
          <w:tab w:val="left" w:pos="3960"/>
        </w:tabs>
        <w:jc w:val="both"/>
      </w:pPr>
    </w:p>
    <w:p w:rsidR="00662C33" w:rsidRDefault="00662C33" w:rsidP="00662C33">
      <w:pPr>
        <w:ind w:left="12"/>
        <w:jc w:val="both"/>
        <w:rPr>
          <w:sz w:val="24"/>
          <w:szCs w:val="24"/>
        </w:rPr>
      </w:pPr>
    </w:p>
    <w:p w:rsidR="00662C33" w:rsidRDefault="00662C33" w:rsidP="00662C33">
      <w:pPr>
        <w:ind w:left="720"/>
        <w:jc w:val="both"/>
      </w:pPr>
    </w:p>
    <w:p w:rsidR="00662C33" w:rsidRDefault="00662C33" w:rsidP="00662C3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62C33" w:rsidRDefault="00662C33" w:rsidP="00662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62C33" w:rsidRDefault="00662C33" w:rsidP="00662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62C33" w:rsidRDefault="00662C33" w:rsidP="00662C33">
      <w:pPr>
        <w:jc w:val="both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2015-04-30</w:t>
      </w: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96262B" w:rsidRDefault="0096262B" w:rsidP="0096262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6262B" w:rsidRPr="00310226" w:rsidRDefault="0096262B" w:rsidP="0096262B"/>
    <w:p w:rsidR="0096262B" w:rsidRDefault="0096262B" w:rsidP="0096262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6262B" w:rsidRDefault="0096262B" w:rsidP="0096262B">
      <w:pPr>
        <w:jc w:val="center"/>
        <w:rPr>
          <w:b/>
          <w:sz w:val="24"/>
          <w:szCs w:val="24"/>
        </w:rPr>
      </w:pPr>
    </w:p>
    <w:p w:rsidR="0096262B" w:rsidRDefault="0096262B" w:rsidP="0096262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126FAF">
        <w:rPr>
          <w:sz w:val="24"/>
          <w:szCs w:val="24"/>
        </w:rPr>
        <w:t>lő-testületének 2015. április 29-é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26FAF" w:rsidRDefault="00126FAF" w:rsidP="0096262B">
      <w:pPr>
        <w:jc w:val="both"/>
        <w:rPr>
          <w:sz w:val="24"/>
          <w:szCs w:val="24"/>
        </w:rPr>
      </w:pPr>
    </w:p>
    <w:p w:rsidR="0096262B" w:rsidRPr="00DD260F" w:rsidRDefault="00126FAF" w:rsidP="009626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37/2015.(IV.29</w:t>
      </w:r>
      <w:r w:rsidR="0096262B" w:rsidRPr="00DD260F">
        <w:rPr>
          <w:b/>
          <w:sz w:val="24"/>
          <w:szCs w:val="24"/>
        </w:rPr>
        <w:t>.) Kt. sz. határozat</w:t>
      </w:r>
    </w:p>
    <w:p w:rsidR="0096262B" w:rsidRPr="00DD260F" w:rsidRDefault="0096262B" w:rsidP="0096262B">
      <w:pPr>
        <w:tabs>
          <w:tab w:val="left" w:pos="709"/>
        </w:tabs>
        <w:ind w:left="708"/>
        <w:jc w:val="both"/>
        <w:rPr>
          <w:sz w:val="24"/>
          <w:szCs w:val="24"/>
        </w:rPr>
      </w:pPr>
    </w:p>
    <w:p w:rsidR="00126FAF" w:rsidRPr="00126FAF" w:rsidRDefault="00126FAF" w:rsidP="00126FAF">
      <w:pPr>
        <w:jc w:val="both"/>
        <w:rPr>
          <w:sz w:val="24"/>
          <w:szCs w:val="24"/>
        </w:rPr>
      </w:pPr>
      <w:r w:rsidRPr="00126FAF">
        <w:rPr>
          <w:sz w:val="24"/>
          <w:szCs w:val="24"/>
        </w:rPr>
        <w:t xml:space="preserve">Görbeháza Község Önkormányzati Képviselő-testülete elhatározta a 2009 évben vásárolt Volkswagen Transporter típusú tanyagondnoki szolgálat keretében használt gépjármű cseréjét, mivel annak műszaki állapota nem kielégítő. A gépjármű a beszerzés időpontjától falu- és tanyagondnoki szolgáltatás keretében rendeltetésszerűen volt és van a mai napig is használva. </w:t>
      </w:r>
    </w:p>
    <w:p w:rsidR="00126FAF" w:rsidRPr="00126FAF" w:rsidRDefault="00126FAF" w:rsidP="00126FAF">
      <w:pPr>
        <w:jc w:val="both"/>
        <w:rPr>
          <w:sz w:val="24"/>
          <w:szCs w:val="24"/>
        </w:rPr>
      </w:pPr>
      <w:r w:rsidRPr="00126FAF">
        <w:rPr>
          <w:sz w:val="24"/>
          <w:szCs w:val="24"/>
        </w:rPr>
        <w:t>A tanyagondnoki szolgáltatást a külterületi lakosok rendszeresen igénybe veszik, arra naponta számítanak, ezért a képviselő-testület fontosnak tartja egy megfelelő műszaki állapotú gépjármű beszerzését.</w:t>
      </w:r>
    </w:p>
    <w:p w:rsidR="00126FAF" w:rsidRPr="00126FAF" w:rsidRDefault="00126FAF" w:rsidP="00126FAF">
      <w:pPr>
        <w:jc w:val="both"/>
        <w:rPr>
          <w:sz w:val="24"/>
          <w:szCs w:val="24"/>
        </w:rPr>
      </w:pPr>
    </w:p>
    <w:p w:rsidR="00126FAF" w:rsidRPr="00126FAF" w:rsidRDefault="00126FAF" w:rsidP="00126FAF">
      <w:pPr>
        <w:jc w:val="both"/>
        <w:rPr>
          <w:sz w:val="24"/>
          <w:szCs w:val="24"/>
        </w:rPr>
      </w:pPr>
      <w:r w:rsidRPr="00126FAF">
        <w:rPr>
          <w:sz w:val="24"/>
          <w:szCs w:val="24"/>
        </w:rPr>
        <w:t>Megbízza a képviselő-testület a polgármestert, hogy az Európai Mezőgazdasági Vidékfejlesztési Alapból nyújtandó, a vidéki gazdaság és a lakosság számára nyújtott alapszolgáltatások fejlesztésére 2015-től igénybe vehető támogatások részletes feltételeiről szóló 21/2015.(IV.17.) MvM rendelet alapján a támogatási igényt nyújtsa be a tanyagondnoki gépjármű beszerzésére.</w:t>
      </w:r>
    </w:p>
    <w:p w:rsidR="00126FAF" w:rsidRPr="00126FAF" w:rsidRDefault="00126FAF" w:rsidP="00126FAF">
      <w:pPr>
        <w:jc w:val="both"/>
        <w:rPr>
          <w:sz w:val="24"/>
          <w:szCs w:val="24"/>
        </w:rPr>
      </w:pPr>
    </w:p>
    <w:p w:rsidR="00126FAF" w:rsidRPr="00126FAF" w:rsidRDefault="00126FAF" w:rsidP="00126FAF">
      <w:pPr>
        <w:jc w:val="both"/>
        <w:rPr>
          <w:sz w:val="24"/>
          <w:szCs w:val="24"/>
        </w:rPr>
      </w:pPr>
      <w:r w:rsidRPr="00126FAF">
        <w:rPr>
          <w:sz w:val="24"/>
          <w:szCs w:val="24"/>
          <w:u w:val="single"/>
        </w:rPr>
        <w:t>Végrehajtásért felelős:</w:t>
      </w:r>
      <w:r w:rsidRPr="00126FAF">
        <w:rPr>
          <w:sz w:val="24"/>
          <w:szCs w:val="24"/>
        </w:rPr>
        <w:tab/>
        <w:t>Giricz Béla Lászlóné</w:t>
      </w:r>
    </w:p>
    <w:p w:rsidR="00126FAF" w:rsidRPr="00126FAF" w:rsidRDefault="00126FAF" w:rsidP="00126FAF">
      <w:pPr>
        <w:jc w:val="both"/>
        <w:rPr>
          <w:sz w:val="24"/>
          <w:szCs w:val="24"/>
        </w:rPr>
      </w:pPr>
    </w:p>
    <w:p w:rsidR="00126FAF" w:rsidRPr="00126FAF" w:rsidRDefault="00126FAF" w:rsidP="00126FAF">
      <w:pPr>
        <w:jc w:val="both"/>
        <w:rPr>
          <w:sz w:val="24"/>
          <w:szCs w:val="24"/>
        </w:rPr>
      </w:pPr>
      <w:r w:rsidRPr="00126FAF">
        <w:rPr>
          <w:sz w:val="24"/>
          <w:szCs w:val="24"/>
          <w:u w:val="single"/>
        </w:rPr>
        <w:t>Határidő:</w:t>
      </w:r>
      <w:r w:rsidRPr="00126FAF">
        <w:rPr>
          <w:sz w:val="24"/>
          <w:szCs w:val="24"/>
        </w:rPr>
        <w:tab/>
      </w:r>
      <w:r w:rsidRPr="00126FAF">
        <w:rPr>
          <w:sz w:val="24"/>
          <w:szCs w:val="24"/>
        </w:rPr>
        <w:tab/>
      </w:r>
      <w:r w:rsidRPr="00126FAF">
        <w:rPr>
          <w:sz w:val="24"/>
          <w:szCs w:val="24"/>
        </w:rPr>
        <w:tab/>
        <w:t>2015. május 4.</w:t>
      </w:r>
    </w:p>
    <w:p w:rsidR="00126FAF" w:rsidRDefault="00126FAF" w:rsidP="0096262B">
      <w:pPr>
        <w:ind w:left="720"/>
        <w:jc w:val="both"/>
        <w:rPr>
          <w:sz w:val="24"/>
          <w:szCs w:val="24"/>
        </w:rPr>
      </w:pPr>
    </w:p>
    <w:p w:rsidR="00126FAF" w:rsidRDefault="00126FAF" w:rsidP="0096262B">
      <w:pPr>
        <w:ind w:left="720"/>
        <w:jc w:val="both"/>
        <w:rPr>
          <w:sz w:val="24"/>
          <w:szCs w:val="24"/>
        </w:rPr>
      </w:pPr>
    </w:p>
    <w:p w:rsidR="00126FAF" w:rsidRPr="00EF13AC" w:rsidRDefault="00126FAF" w:rsidP="0096262B">
      <w:pPr>
        <w:ind w:left="720"/>
        <w:jc w:val="both"/>
        <w:rPr>
          <w:b/>
          <w:bCs/>
          <w:sz w:val="24"/>
          <w:szCs w:val="24"/>
        </w:rPr>
      </w:pPr>
    </w:p>
    <w:p w:rsidR="0096262B" w:rsidRDefault="0096262B" w:rsidP="0096262B">
      <w:pPr>
        <w:ind w:left="720"/>
        <w:jc w:val="both"/>
      </w:pPr>
    </w:p>
    <w:p w:rsidR="0096262B" w:rsidRDefault="0096262B" w:rsidP="0096262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96262B" w:rsidRDefault="0096262B" w:rsidP="009626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96262B" w:rsidRDefault="0096262B" w:rsidP="009626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6262B" w:rsidRDefault="0096262B" w:rsidP="0096262B">
      <w:pPr>
        <w:jc w:val="both"/>
        <w:rPr>
          <w:b/>
          <w:sz w:val="24"/>
          <w:szCs w:val="24"/>
        </w:rPr>
      </w:pPr>
    </w:p>
    <w:p w:rsidR="0096262B" w:rsidRDefault="00126FAF" w:rsidP="0096262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2015-04-30</w:t>
      </w:r>
    </w:p>
    <w:p w:rsidR="0096262B" w:rsidRDefault="0096262B" w:rsidP="0096262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262B" w:rsidRDefault="0096262B" w:rsidP="0096262B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96262B" w:rsidRDefault="0096262B" w:rsidP="0096262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72B1A" w:rsidRDefault="00572B1A" w:rsidP="0096262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6262B" w:rsidRDefault="0096262B" w:rsidP="0096262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6262B" w:rsidRDefault="0096262B" w:rsidP="0096262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8F684E" w:rsidRDefault="008F684E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2D6FF4" w:rsidRDefault="002D6FF4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2D6FF4" w:rsidRDefault="002D6FF4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662C3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62C33" w:rsidRPr="00310226" w:rsidRDefault="00662C33" w:rsidP="00662C33"/>
    <w:p w:rsidR="00662C33" w:rsidRDefault="00662C33" w:rsidP="00662C3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62C33" w:rsidRDefault="00662C33" w:rsidP="00662C33">
      <w:pPr>
        <w:jc w:val="center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62C33" w:rsidRDefault="00662C33" w:rsidP="00662C33">
      <w:pPr>
        <w:jc w:val="both"/>
        <w:rPr>
          <w:sz w:val="24"/>
          <w:szCs w:val="24"/>
        </w:rPr>
      </w:pPr>
    </w:p>
    <w:p w:rsidR="00662C33" w:rsidRPr="00DD260F" w:rsidRDefault="00662C33" w:rsidP="00662C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38/2015.(IV.29</w:t>
      </w:r>
      <w:r w:rsidRPr="00DD260F">
        <w:rPr>
          <w:b/>
          <w:sz w:val="24"/>
          <w:szCs w:val="24"/>
        </w:rPr>
        <w:t>.) Kt. sz. határozat</w:t>
      </w:r>
    </w:p>
    <w:p w:rsidR="00662C33" w:rsidRPr="00DD260F" w:rsidRDefault="00662C33" w:rsidP="00662C33">
      <w:pPr>
        <w:tabs>
          <w:tab w:val="left" w:pos="709"/>
        </w:tabs>
        <w:ind w:left="708"/>
        <w:jc w:val="both"/>
        <w:rPr>
          <w:sz w:val="24"/>
          <w:szCs w:val="24"/>
        </w:rPr>
      </w:pPr>
    </w:p>
    <w:p w:rsidR="00662C33" w:rsidRPr="00662C33" w:rsidRDefault="00662C33" w:rsidP="00662C33">
      <w:pPr>
        <w:jc w:val="both"/>
        <w:rPr>
          <w:sz w:val="24"/>
          <w:szCs w:val="24"/>
        </w:rPr>
      </w:pPr>
      <w:r w:rsidRPr="00662C33">
        <w:rPr>
          <w:sz w:val="24"/>
          <w:szCs w:val="24"/>
        </w:rPr>
        <w:t>Görbeháza Község Önkormányzati Képviselő-testülete a Szociális Gondozási Központ és Gyermekjóléti Szolgálat Szakmai Programjának módosítását a jegyzőkönyv 14. sz. melléklete szerint elfogadta.</w:t>
      </w:r>
    </w:p>
    <w:p w:rsidR="00662C33" w:rsidRPr="00662C33" w:rsidRDefault="00662C33" w:rsidP="00662C33">
      <w:pPr>
        <w:ind w:left="11"/>
        <w:jc w:val="both"/>
        <w:rPr>
          <w:b/>
          <w:bCs/>
          <w:sz w:val="24"/>
          <w:szCs w:val="24"/>
        </w:rPr>
      </w:pPr>
    </w:p>
    <w:p w:rsidR="00662C33" w:rsidRDefault="00662C33" w:rsidP="00662C33">
      <w:pPr>
        <w:ind w:left="720"/>
        <w:jc w:val="both"/>
      </w:pPr>
    </w:p>
    <w:p w:rsidR="00662C33" w:rsidRDefault="00662C33" w:rsidP="00662C33">
      <w:pPr>
        <w:ind w:left="720"/>
        <w:jc w:val="both"/>
      </w:pPr>
    </w:p>
    <w:p w:rsidR="00662C33" w:rsidRDefault="00662C33" w:rsidP="00662C33">
      <w:pPr>
        <w:ind w:left="720"/>
        <w:jc w:val="both"/>
      </w:pPr>
    </w:p>
    <w:p w:rsidR="00662C33" w:rsidRDefault="00662C33" w:rsidP="00662C3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62C33" w:rsidRDefault="00662C33" w:rsidP="00662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62C33" w:rsidRDefault="00662C33" w:rsidP="00662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62C33" w:rsidRDefault="00662C33" w:rsidP="00662C33">
      <w:pPr>
        <w:jc w:val="both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2015-04-30</w:t>
      </w: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662C3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62C33" w:rsidRPr="00310226" w:rsidRDefault="00662C33" w:rsidP="00662C33"/>
    <w:p w:rsidR="00662C33" w:rsidRDefault="00662C33" w:rsidP="00662C3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62C33" w:rsidRDefault="00662C33" w:rsidP="00662C33">
      <w:pPr>
        <w:jc w:val="center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62C33" w:rsidRDefault="00662C33" w:rsidP="00662C33">
      <w:pPr>
        <w:jc w:val="both"/>
        <w:rPr>
          <w:sz w:val="24"/>
          <w:szCs w:val="24"/>
        </w:rPr>
      </w:pPr>
    </w:p>
    <w:p w:rsidR="00662C33" w:rsidRPr="00DD260F" w:rsidRDefault="00662C33" w:rsidP="00662C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39/2015.(IV.29</w:t>
      </w:r>
      <w:r w:rsidRPr="00DD260F">
        <w:rPr>
          <w:b/>
          <w:sz w:val="24"/>
          <w:szCs w:val="24"/>
        </w:rPr>
        <w:t>.) Kt. sz. határozat</w:t>
      </w:r>
    </w:p>
    <w:p w:rsidR="00662C33" w:rsidRPr="00DD260F" w:rsidRDefault="00662C33" w:rsidP="00662C33">
      <w:pPr>
        <w:tabs>
          <w:tab w:val="left" w:pos="709"/>
        </w:tabs>
        <w:ind w:left="708"/>
        <w:jc w:val="both"/>
        <w:rPr>
          <w:sz w:val="24"/>
          <w:szCs w:val="24"/>
        </w:rPr>
      </w:pPr>
    </w:p>
    <w:p w:rsidR="00662C33" w:rsidRPr="00662C33" w:rsidRDefault="00662C33" w:rsidP="00662C33">
      <w:pPr>
        <w:jc w:val="both"/>
        <w:rPr>
          <w:sz w:val="24"/>
          <w:szCs w:val="24"/>
        </w:rPr>
      </w:pPr>
      <w:r w:rsidRPr="00662C33">
        <w:rPr>
          <w:sz w:val="24"/>
          <w:szCs w:val="24"/>
        </w:rPr>
        <w:t xml:space="preserve">Görbeháza Község Önkormányzati Képviselő-testülete egyetért azzal, ha büntetés-végrehajtási intézet létesítése helyének Görbeháza település kiválasztásra kerül, </w:t>
      </w:r>
      <w:r w:rsidRPr="00662C33">
        <w:rPr>
          <w:sz w:val="24"/>
          <w:szCs w:val="24"/>
        </w:rPr>
        <w:tab/>
        <w:t xml:space="preserve">akkor </w:t>
      </w:r>
      <w:r w:rsidRPr="00662C33">
        <w:rPr>
          <w:sz w:val="24"/>
          <w:szCs w:val="24"/>
        </w:rPr>
        <w:tab/>
        <w:t xml:space="preserve">a </w:t>
      </w:r>
      <w:r>
        <w:rPr>
          <w:sz w:val="24"/>
          <w:szCs w:val="24"/>
        </w:rPr>
        <w:t>k</w:t>
      </w:r>
      <w:r w:rsidRPr="00662C33">
        <w:rPr>
          <w:sz w:val="24"/>
          <w:szCs w:val="24"/>
        </w:rPr>
        <w:t xml:space="preserve">épviselő-testület helyi népszavazást fog kezdeményezni annak </w:t>
      </w:r>
      <w:r w:rsidRPr="00662C33">
        <w:rPr>
          <w:sz w:val="24"/>
          <w:szCs w:val="24"/>
        </w:rPr>
        <w:tab/>
        <w:t>eldöntésére, hogy épüljön-e Görbeháza településen büntetés-végrehajtási intézet.</w:t>
      </w:r>
    </w:p>
    <w:p w:rsidR="00662C33" w:rsidRDefault="00662C33" w:rsidP="00662C33">
      <w:pPr>
        <w:ind w:left="720"/>
        <w:jc w:val="both"/>
        <w:rPr>
          <w:sz w:val="24"/>
          <w:szCs w:val="24"/>
        </w:rPr>
      </w:pPr>
    </w:p>
    <w:p w:rsidR="00662C33" w:rsidRDefault="00662C33" w:rsidP="00662C33">
      <w:pPr>
        <w:ind w:left="720"/>
        <w:jc w:val="both"/>
        <w:rPr>
          <w:sz w:val="24"/>
          <w:szCs w:val="24"/>
        </w:rPr>
      </w:pPr>
    </w:p>
    <w:p w:rsidR="00662C33" w:rsidRPr="00EF13AC" w:rsidRDefault="00662C33" w:rsidP="00662C33">
      <w:pPr>
        <w:ind w:left="720"/>
        <w:jc w:val="both"/>
        <w:rPr>
          <w:b/>
          <w:bCs/>
          <w:sz w:val="24"/>
          <w:szCs w:val="24"/>
        </w:rPr>
      </w:pPr>
    </w:p>
    <w:p w:rsidR="00662C33" w:rsidRDefault="00662C33" w:rsidP="00662C33">
      <w:pPr>
        <w:ind w:left="720"/>
        <w:jc w:val="both"/>
      </w:pPr>
    </w:p>
    <w:p w:rsidR="00662C33" w:rsidRDefault="00662C33" w:rsidP="00662C3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Giricz Béla Lászlóné sk.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Dr. Juhász Péter sk.   </w:t>
      </w:r>
    </w:p>
    <w:p w:rsidR="00662C33" w:rsidRDefault="00662C33" w:rsidP="00662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662C33" w:rsidRDefault="00662C33" w:rsidP="00662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62C33" w:rsidRDefault="00662C33" w:rsidP="00662C33">
      <w:pPr>
        <w:jc w:val="both"/>
        <w:rPr>
          <w:b/>
          <w:sz w:val="24"/>
          <w:szCs w:val="24"/>
        </w:rPr>
      </w:pPr>
    </w:p>
    <w:p w:rsidR="00662C33" w:rsidRDefault="00662C33" w:rsidP="00662C3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2015-04-30</w:t>
      </w: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662C33">
      <w:pPr>
        <w:pStyle w:val="Szvegtrzs"/>
        <w:tabs>
          <w:tab w:val="left" w:pos="6237"/>
        </w:tabs>
        <w:rPr>
          <w:sz w:val="24"/>
          <w:szCs w:val="24"/>
        </w:rPr>
      </w:pPr>
    </w:p>
    <w:p w:rsidR="00662C33" w:rsidRDefault="00662C33" w:rsidP="0010757F">
      <w:pPr>
        <w:pStyle w:val="Szvegtrzs"/>
        <w:tabs>
          <w:tab w:val="left" w:pos="6237"/>
        </w:tabs>
        <w:rPr>
          <w:sz w:val="24"/>
          <w:szCs w:val="24"/>
        </w:rPr>
      </w:pPr>
    </w:p>
    <w:sectPr w:rsidR="00662C33" w:rsidSect="002F125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9E" w:rsidRDefault="00C3759E" w:rsidP="00D57F39">
      <w:r>
        <w:separator/>
      </w:r>
    </w:p>
  </w:endnote>
  <w:endnote w:type="continuationSeparator" w:id="1">
    <w:p w:rsidR="00C3759E" w:rsidRDefault="00C3759E" w:rsidP="00D5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9E" w:rsidRDefault="00C3759E" w:rsidP="00D57F39">
      <w:r>
        <w:separator/>
      </w:r>
    </w:p>
  </w:footnote>
  <w:footnote w:type="continuationSeparator" w:id="1">
    <w:p w:rsidR="00C3759E" w:rsidRDefault="00C3759E" w:rsidP="00D5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1540"/>
      <w:docPartObj>
        <w:docPartGallery w:val="Page Numbers (Top of Page)"/>
        <w:docPartUnique/>
      </w:docPartObj>
    </w:sdtPr>
    <w:sdtContent>
      <w:p w:rsidR="002F125A" w:rsidRDefault="005D30CF" w:rsidP="002F125A">
        <w:pPr>
          <w:pStyle w:val="lfej"/>
          <w:jc w:val="center"/>
        </w:pPr>
        <w:fldSimple w:instr=" PAGE   \* MERGEFORMAT ">
          <w:r w:rsidR="00DF73FC">
            <w:rPr>
              <w:noProof/>
            </w:rPr>
            <w:t>9</w:t>
          </w:r>
        </w:fldSimple>
      </w:p>
    </w:sdtContent>
  </w:sdt>
  <w:p w:rsidR="00D57F39" w:rsidRDefault="00D57F3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5A" w:rsidRDefault="002F125A" w:rsidP="002F125A">
    <w:pPr>
      <w:pStyle w:val="lfej"/>
      <w:jc w:val="center"/>
    </w:pPr>
  </w:p>
  <w:p w:rsidR="002F125A" w:rsidRDefault="002F125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6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9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19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2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7"/>
  </w:num>
  <w:num w:numId="9">
    <w:abstractNumId w:val="22"/>
  </w:num>
  <w:num w:numId="10">
    <w:abstractNumId w:val="18"/>
  </w:num>
  <w:num w:numId="11">
    <w:abstractNumId w:val="8"/>
  </w:num>
  <w:num w:numId="12">
    <w:abstractNumId w:val="5"/>
  </w:num>
  <w:num w:numId="13">
    <w:abstractNumId w:val="21"/>
  </w:num>
  <w:num w:numId="14">
    <w:abstractNumId w:val="2"/>
  </w:num>
  <w:num w:numId="15">
    <w:abstractNumId w:val="24"/>
  </w:num>
  <w:num w:numId="16">
    <w:abstractNumId w:val="15"/>
  </w:num>
  <w:num w:numId="17">
    <w:abstractNumId w:val="16"/>
  </w:num>
  <w:num w:numId="18">
    <w:abstractNumId w:val="20"/>
  </w:num>
  <w:num w:numId="19">
    <w:abstractNumId w:val="25"/>
  </w:num>
  <w:num w:numId="20">
    <w:abstractNumId w:val="12"/>
  </w:num>
  <w:num w:numId="21">
    <w:abstractNumId w:val="6"/>
  </w:num>
  <w:num w:numId="22">
    <w:abstractNumId w:val="0"/>
  </w:num>
  <w:num w:numId="23">
    <w:abstractNumId w:val="17"/>
  </w:num>
  <w:num w:numId="24">
    <w:abstractNumId w:val="19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C6D"/>
    <w:rsid w:val="00007ADE"/>
    <w:rsid w:val="00044065"/>
    <w:rsid w:val="00060598"/>
    <w:rsid w:val="00066DAE"/>
    <w:rsid w:val="0010757F"/>
    <w:rsid w:val="00126FAF"/>
    <w:rsid w:val="001D60CE"/>
    <w:rsid w:val="001E3C9D"/>
    <w:rsid w:val="00213C8F"/>
    <w:rsid w:val="0022659F"/>
    <w:rsid w:val="002D6FF4"/>
    <w:rsid w:val="002F125A"/>
    <w:rsid w:val="00353920"/>
    <w:rsid w:val="00357673"/>
    <w:rsid w:val="003963CA"/>
    <w:rsid w:val="00475F7D"/>
    <w:rsid w:val="004F56D6"/>
    <w:rsid w:val="00512CAD"/>
    <w:rsid w:val="00520977"/>
    <w:rsid w:val="0055716E"/>
    <w:rsid w:val="00560C95"/>
    <w:rsid w:val="00572B1A"/>
    <w:rsid w:val="0058098C"/>
    <w:rsid w:val="005D30CF"/>
    <w:rsid w:val="005E518D"/>
    <w:rsid w:val="00626AAD"/>
    <w:rsid w:val="00662C33"/>
    <w:rsid w:val="00665A14"/>
    <w:rsid w:val="0067266A"/>
    <w:rsid w:val="006A6EC6"/>
    <w:rsid w:val="00751D9E"/>
    <w:rsid w:val="007E2B79"/>
    <w:rsid w:val="00807A1A"/>
    <w:rsid w:val="00830DAF"/>
    <w:rsid w:val="00876940"/>
    <w:rsid w:val="008A3555"/>
    <w:rsid w:val="008C080F"/>
    <w:rsid w:val="008F684E"/>
    <w:rsid w:val="00913FF0"/>
    <w:rsid w:val="009254B2"/>
    <w:rsid w:val="0096262B"/>
    <w:rsid w:val="00A01E7C"/>
    <w:rsid w:val="00A03675"/>
    <w:rsid w:val="00A2753E"/>
    <w:rsid w:val="00AA3C30"/>
    <w:rsid w:val="00AC4498"/>
    <w:rsid w:val="00B21144"/>
    <w:rsid w:val="00B36E85"/>
    <w:rsid w:val="00B523EB"/>
    <w:rsid w:val="00B60591"/>
    <w:rsid w:val="00B70337"/>
    <w:rsid w:val="00BC3254"/>
    <w:rsid w:val="00C12349"/>
    <w:rsid w:val="00C1333A"/>
    <w:rsid w:val="00C3759E"/>
    <w:rsid w:val="00CB0C96"/>
    <w:rsid w:val="00CC07C5"/>
    <w:rsid w:val="00CD1541"/>
    <w:rsid w:val="00D356B8"/>
    <w:rsid w:val="00D41DFE"/>
    <w:rsid w:val="00D57F39"/>
    <w:rsid w:val="00D94C6D"/>
    <w:rsid w:val="00DD260F"/>
    <w:rsid w:val="00DF73FC"/>
    <w:rsid w:val="00EB77EA"/>
    <w:rsid w:val="00ED43A7"/>
    <w:rsid w:val="00EF13AC"/>
    <w:rsid w:val="00EF3A70"/>
    <w:rsid w:val="00F365D7"/>
    <w:rsid w:val="00F524D5"/>
    <w:rsid w:val="00F669BF"/>
    <w:rsid w:val="00F6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1342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18</cp:revision>
  <cp:lastPrinted>2015-05-05T13:05:00Z</cp:lastPrinted>
  <dcterms:created xsi:type="dcterms:W3CDTF">2015-04-29T08:58:00Z</dcterms:created>
  <dcterms:modified xsi:type="dcterms:W3CDTF">2015-06-02T09:09:00Z</dcterms:modified>
</cp:coreProperties>
</file>