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7F" w:rsidRDefault="0010757F" w:rsidP="0010757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10757F" w:rsidRPr="00310226" w:rsidRDefault="0010757F" w:rsidP="0010757F"/>
    <w:p w:rsidR="0010757F" w:rsidRDefault="0010757F" w:rsidP="0010757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10757F" w:rsidRDefault="0010757F" w:rsidP="0010757F">
      <w:pPr>
        <w:jc w:val="center"/>
        <w:rPr>
          <w:b/>
          <w:sz w:val="24"/>
          <w:szCs w:val="24"/>
        </w:rPr>
      </w:pPr>
    </w:p>
    <w:p w:rsidR="0010757F" w:rsidRDefault="0010757F" w:rsidP="0010757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044065">
        <w:rPr>
          <w:sz w:val="24"/>
          <w:szCs w:val="24"/>
        </w:rPr>
        <w:t>elő-testületének 2015. március 04-é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0757F" w:rsidRPr="00665A14" w:rsidRDefault="0010757F" w:rsidP="00665A14">
      <w:pPr>
        <w:jc w:val="both"/>
        <w:rPr>
          <w:sz w:val="24"/>
          <w:szCs w:val="24"/>
        </w:rPr>
      </w:pPr>
    </w:p>
    <w:p w:rsidR="00044065" w:rsidRPr="00044065" w:rsidRDefault="00044065" w:rsidP="00044065">
      <w:pPr>
        <w:jc w:val="center"/>
        <w:rPr>
          <w:b/>
          <w:sz w:val="24"/>
          <w:szCs w:val="24"/>
        </w:rPr>
      </w:pPr>
      <w:r w:rsidRPr="00044065">
        <w:rPr>
          <w:b/>
          <w:sz w:val="24"/>
          <w:szCs w:val="24"/>
        </w:rPr>
        <w:t>21/2015.(III.04.) Kt. sz. határozat</w:t>
      </w:r>
    </w:p>
    <w:p w:rsidR="00044065" w:rsidRPr="00044065" w:rsidRDefault="00044065" w:rsidP="00044065">
      <w:pPr>
        <w:suppressAutoHyphens/>
        <w:jc w:val="center"/>
        <w:rPr>
          <w:b/>
          <w:sz w:val="24"/>
          <w:szCs w:val="24"/>
          <w:u w:val="single"/>
        </w:rPr>
      </w:pPr>
    </w:p>
    <w:p w:rsidR="00044065" w:rsidRPr="00044065" w:rsidRDefault="00044065" w:rsidP="00044065">
      <w:pPr>
        <w:jc w:val="both"/>
        <w:rPr>
          <w:sz w:val="24"/>
          <w:szCs w:val="24"/>
        </w:rPr>
      </w:pPr>
      <w:r w:rsidRPr="00044065">
        <w:rPr>
          <w:sz w:val="24"/>
          <w:szCs w:val="24"/>
        </w:rPr>
        <w:t>Görbeháza Község Képviselő-testülete a község településrendezési eszközeinek 2015. évi módosítása véleményezési szakaszainak lezárásáról szóló előterjesztést megtárgyalta és az alábbi határozatot fogadta el:</w:t>
      </w:r>
    </w:p>
    <w:p w:rsidR="00044065" w:rsidRPr="00044065" w:rsidRDefault="00044065" w:rsidP="00044065">
      <w:pPr>
        <w:jc w:val="both"/>
        <w:rPr>
          <w:sz w:val="24"/>
          <w:szCs w:val="24"/>
        </w:rPr>
      </w:pPr>
    </w:p>
    <w:p w:rsidR="00044065" w:rsidRPr="00044065" w:rsidRDefault="00044065" w:rsidP="00044065">
      <w:pPr>
        <w:numPr>
          <w:ilvl w:val="0"/>
          <w:numId w:val="5"/>
        </w:numPr>
        <w:ind w:left="360" w:firstLine="0"/>
        <w:jc w:val="both"/>
        <w:rPr>
          <w:sz w:val="24"/>
          <w:szCs w:val="24"/>
        </w:rPr>
      </w:pPr>
      <w:r w:rsidRPr="00044065">
        <w:rPr>
          <w:sz w:val="24"/>
          <w:szCs w:val="24"/>
        </w:rPr>
        <w:t>Görbeháza község településrendezési eszközeinek 2015. évi módosítása véleményezési szakaszát lezártnak tekinti</w:t>
      </w:r>
    </w:p>
    <w:p w:rsidR="00044065" w:rsidRPr="00044065" w:rsidRDefault="00044065" w:rsidP="00044065">
      <w:pPr>
        <w:jc w:val="both"/>
        <w:rPr>
          <w:sz w:val="24"/>
          <w:szCs w:val="24"/>
        </w:rPr>
      </w:pPr>
    </w:p>
    <w:p w:rsidR="00044065" w:rsidRPr="00044065" w:rsidRDefault="00044065" w:rsidP="00044065">
      <w:pPr>
        <w:numPr>
          <w:ilvl w:val="0"/>
          <w:numId w:val="5"/>
        </w:numPr>
        <w:ind w:left="360" w:firstLine="0"/>
        <w:jc w:val="both"/>
        <w:rPr>
          <w:sz w:val="24"/>
          <w:szCs w:val="24"/>
        </w:rPr>
      </w:pPr>
      <w:r w:rsidRPr="00044065">
        <w:rPr>
          <w:sz w:val="24"/>
          <w:szCs w:val="24"/>
        </w:rPr>
        <w:t>A módosítással kapcsolatban környezeti vizsgálat elkészítését nem tartja szükségesnek</w:t>
      </w:r>
    </w:p>
    <w:p w:rsidR="00044065" w:rsidRPr="00044065" w:rsidRDefault="00044065" w:rsidP="00044065">
      <w:pPr>
        <w:jc w:val="both"/>
        <w:rPr>
          <w:sz w:val="24"/>
          <w:szCs w:val="24"/>
        </w:rPr>
      </w:pPr>
    </w:p>
    <w:p w:rsidR="00044065" w:rsidRPr="00044065" w:rsidRDefault="00044065" w:rsidP="00044065">
      <w:pPr>
        <w:jc w:val="both"/>
        <w:rPr>
          <w:sz w:val="24"/>
          <w:szCs w:val="24"/>
        </w:rPr>
      </w:pPr>
      <w:r w:rsidRPr="00044065">
        <w:rPr>
          <w:sz w:val="24"/>
          <w:szCs w:val="24"/>
        </w:rPr>
        <w:t>Felkéri a polgármestert, hogy e döntéséről a lakosságot hirdetményben tájékoztatni és ezzel egyidejűleg az állami főépítészt e döntéséről értesíteni szíveskedjen.</w:t>
      </w:r>
    </w:p>
    <w:p w:rsidR="00044065" w:rsidRPr="00044065" w:rsidRDefault="00044065" w:rsidP="00044065">
      <w:pPr>
        <w:jc w:val="both"/>
        <w:rPr>
          <w:sz w:val="24"/>
          <w:szCs w:val="24"/>
        </w:rPr>
      </w:pPr>
    </w:p>
    <w:p w:rsidR="00044065" w:rsidRPr="00044065" w:rsidRDefault="00044065" w:rsidP="00044065">
      <w:pPr>
        <w:jc w:val="both"/>
        <w:rPr>
          <w:sz w:val="24"/>
          <w:szCs w:val="24"/>
        </w:rPr>
      </w:pPr>
      <w:r w:rsidRPr="00044065">
        <w:rPr>
          <w:sz w:val="24"/>
          <w:szCs w:val="24"/>
          <w:u w:val="single"/>
        </w:rPr>
        <w:t>Végrehajtásért felelős:</w:t>
      </w:r>
      <w:r w:rsidRPr="00044065">
        <w:rPr>
          <w:sz w:val="24"/>
          <w:szCs w:val="24"/>
        </w:rPr>
        <w:tab/>
      </w:r>
      <w:proofErr w:type="spellStart"/>
      <w:r w:rsidRPr="00044065">
        <w:rPr>
          <w:sz w:val="24"/>
          <w:szCs w:val="24"/>
        </w:rPr>
        <w:t>Giricz</w:t>
      </w:r>
      <w:proofErr w:type="spellEnd"/>
      <w:r w:rsidRPr="00044065">
        <w:rPr>
          <w:sz w:val="24"/>
          <w:szCs w:val="24"/>
        </w:rPr>
        <w:t xml:space="preserve"> Béla Lászlóné polgármester</w:t>
      </w:r>
    </w:p>
    <w:p w:rsidR="00044065" w:rsidRPr="00044065" w:rsidRDefault="00044065" w:rsidP="00044065">
      <w:pPr>
        <w:jc w:val="both"/>
        <w:rPr>
          <w:sz w:val="24"/>
          <w:szCs w:val="24"/>
        </w:rPr>
      </w:pPr>
    </w:p>
    <w:p w:rsidR="00044065" w:rsidRPr="00044065" w:rsidRDefault="00044065" w:rsidP="00044065">
      <w:pPr>
        <w:jc w:val="both"/>
        <w:rPr>
          <w:sz w:val="24"/>
          <w:szCs w:val="24"/>
        </w:rPr>
      </w:pPr>
      <w:r w:rsidRPr="00044065">
        <w:rPr>
          <w:sz w:val="24"/>
          <w:szCs w:val="24"/>
          <w:u w:val="single"/>
        </w:rPr>
        <w:t>Elkészítésért felelős:</w:t>
      </w:r>
      <w:r w:rsidRPr="00044065">
        <w:rPr>
          <w:sz w:val="24"/>
          <w:szCs w:val="24"/>
        </w:rPr>
        <w:tab/>
      </w:r>
      <w:r w:rsidRPr="00044065">
        <w:rPr>
          <w:sz w:val="24"/>
          <w:szCs w:val="24"/>
        </w:rPr>
        <w:tab/>
        <w:t>Boruzs Bernát mb. főépítész</w:t>
      </w:r>
    </w:p>
    <w:p w:rsidR="00044065" w:rsidRPr="00044065" w:rsidRDefault="00044065" w:rsidP="00044065">
      <w:pPr>
        <w:jc w:val="both"/>
        <w:rPr>
          <w:sz w:val="24"/>
          <w:szCs w:val="24"/>
        </w:rPr>
      </w:pPr>
    </w:p>
    <w:p w:rsidR="00044065" w:rsidRPr="00044065" w:rsidRDefault="00044065" w:rsidP="00044065">
      <w:pPr>
        <w:jc w:val="both"/>
        <w:rPr>
          <w:sz w:val="24"/>
          <w:szCs w:val="24"/>
        </w:rPr>
      </w:pPr>
      <w:r w:rsidRPr="00044065">
        <w:rPr>
          <w:sz w:val="24"/>
          <w:szCs w:val="24"/>
          <w:u w:val="single"/>
        </w:rPr>
        <w:t>Határidő:</w:t>
      </w:r>
      <w:r w:rsidRPr="00044065">
        <w:rPr>
          <w:sz w:val="24"/>
          <w:szCs w:val="24"/>
        </w:rPr>
        <w:tab/>
      </w:r>
      <w:r w:rsidRPr="00044065">
        <w:rPr>
          <w:sz w:val="24"/>
          <w:szCs w:val="24"/>
        </w:rPr>
        <w:tab/>
      </w:r>
      <w:r w:rsidRPr="00044065">
        <w:rPr>
          <w:sz w:val="24"/>
          <w:szCs w:val="24"/>
        </w:rPr>
        <w:tab/>
        <w:t>azonnal</w:t>
      </w:r>
    </w:p>
    <w:p w:rsidR="00044065" w:rsidRPr="00044065" w:rsidRDefault="00044065" w:rsidP="00044065">
      <w:pPr>
        <w:jc w:val="center"/>
        <w:rPr>
          <w:sz w:val="24"/>
          <w:szCs w:val="24"/>
        </w:rPr>
      </w:pPr>
    </w:p>
    <w:p w:rsidR="00044065" w:rsidRDefault="00044065" w:rsidP="00044065">
      <w:pPr>
        <w:suppressAutoHyphens/>
        <w:jc w:val="both"/>
        <w:rPr>
          <w:b/>
          <w:sz w:val="28"/>
        </w:rPr>
      </w:pPr>
    </w:p>
    <w:p w:rsidR="00044065" w:rsidRDefault="00044065" w:rsidP="00044065">
      <w:pPr>
        <w:suppressAutoHyphens/>
        <w:jc w:val="both"/>
        <w:rPr>
          <w:b/>
          <w:szCs w:val="24"/>
        </w:rPr>
      </w:pPr>
    </w:p>
    <w:p w:rsidR="0010757F" w:rsidRPr="00EF13AC" w:rsidRDefault="0010757F" w:rsidP="0010757F">
      <w:pPr>
        <w:jc w:val="both"/>
        <w:rPr>
          <w:sz w:val="24"/>
          <w:szCs w:val="24"/>
        </w:rPr>
      </w:pPr>
    </w:p>
    <w:p w:rsidR="0010757F" w:rsidRPr="00EF13AC" w:rsidRDefault="0010757F" w:rsidP="0010757F">
      <w:pPr>
        <w:ind w:left="720"/>
        <w:jc w:val="both"/>
        <w:rPr>
          <w:b/>
          <w:bCs/>
          <w:sz w:val="24"/>
          <w:szCs w:val="24"/>
        </w:rPr>
      </w:pPr>
    </w:p>
    <w:p w:rsidR="0010757F" w:rsidRDefault="0010757F" w:rsidP="0010757F">
      <w:pPr>
        <w:ind w:left="720"/>
        <w:jc w:val="both"/>
      </w:pPr>
    </w:p>
    <w:p w:rsidR="0010757F" w:rsidRDefault="0010757F" w:rsidP="0010757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10757F" w:rsidRDefault="0010757F" w:rsidP="001075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10757F" w:rsidRDefault="0010757F" w:rsidP="001075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0757F" w:rsidRDefault="0010757F" w:rsidP="0010757F">
      <w:pPr>
        <w:jc w:val="both"/>
        <w:rPr>
          <w:b/>
          <w:sz w:val="24"/>
          <w:szCs w:val="24"/>
        </w:rPr>
      </w:pPr>
    </w:p>
    <w:p w:rsidR="0010757F" w:rsidRDefault="0010757F" w:rsidP="0010757F">
      <w:pPr>
        <w:jc w:val="both"/>
        <w:rPr>
          <w:b/>
          <w:sz w:val="24"/>
          <w:szCs w:val="24"/>
        </w:rPr>
      </w:pPr>
    </w:p>
    <w:p w:rsidR="0010757F" w:rsidRDefault="0010757F" w:rsidP="0010757F">
      <w:pPr>
        <w:jc w:val="both"/>
        <w:rPr>
          <w:b/>
          <w:sz w:val="24"/>
          <w:szCs w:val="24"/>
        </w:rPr>
      </w:pPr>
    </w:p>
    <w:p w:rsidR="0010757F" w:rsidRDefault="00044065" w:rsidP="0010757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2015-03-05</w:t>
      </w:r>
    </w:p>
    <w:p w:rsidR="0010757F" w:rsidRDefault="0010757F" w:rsidP="0010757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10757F" w:rsidRDefault="0010757F" w:rsidP="0010757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0757F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44065" w:rsidRDefault="0010757F" w:rsidP="0010757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sectPr w:rsidR="00044065" w:rsidSect="00D57F3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8F" w:rsidRDefault="00213C8F" w:rsidP="00D57F39">
      <w:r>
        <w:separator/>
      </w:r>
    </w:p>
  </w:endnote>
  <w:endnote w:type="continuationSeparator" w:id="0">
    <w:p w:rsidR="00213C8F" w:rsidRDefault="00213C8F" w:rsidP="00D5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8F" w:rsidRDefault="00213C8F" w:rsidP="00D57F39">
      <w:r>
        <w:separator/>
      </w:r>
    </w:p>
  </w:footnote>
  <w:footnote w:type="continuationSeparator" w:id="0">
    <w:p w:rsidR="00213C8F" w:rsidRDefault="00213C8F" w:rsidP="00D5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C6D"/>
    <w:rsid w:val="00044065"/>
    <w:rsid w:val="0010757F"/>
    <w:rsid w:val="001E3C9D"/>
    <w:rsid w:val="00213C8F"/>
    <w:rsid w:val="0022659F"/>
    <w:rsid w:val="00353920"/>
    <w:rsid w:val="00357673"/>
    <w:rsid w:val="003963CA"/>
    <w:rsid w:val="00475F7D"/>
    <w:rsid w:val="00512CAD"/>
    <w:rsid w:val="0055716E"/>
    <w:rsid w:val="00560C95"/>
    <w:rsid w:val="00626AAD"/>
    <w:rsid w:val="00665A14"/>
    <w:rsid w:val="00AC4498"/>
    <w:rsid w:val="00B36E85"/>
    <w:rsid w:val="00B70337"/>
    <w:rsid w:val="00C12349"/>
    <w:rsid w:val="00CB0C96"/>
    <w:rsid w:val="00CD1541"/>
    <w:rsid w:val="00D356B8"/>
    <w:rsid w:val="00D57F39"/>
    <w:rsid w:val="00D94C6D"/>
    <w:rsid w:val="00EB77EA"/>
    <w:rsid w:val="00ED43A7"/>
    <w:rsid w:val="00EF13AC"/>
    <w:rsid w:val="00F6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2015-03-05T12:06:00Z</cp:lastPrinted>
  <dcterms:created xsi:type="dcterms:W3CDTF">2015-03-05T13:05:00Z</dcterms:created>
  <dcterms:modified xsi:type="dcterms:W3CDTF">2015-03-05T13:23:00Z</dcterms:modified>
</cp:coreProperties>
</file>